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A7" w:rsidRPr="00191EB7" w:rsidRDefault="00C871A7" w:rsidP="00C871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ПРАВИТЕЛЬСТВО ЯРОСЛАВСКОЙ ОБЛАСТИ </w:t>
      </w:r>
    </w:p>
    <w:p w:rsidR="00C871A7" w:rsidRPr="00191EB7" w:rsidRDefault="00C871A7" w:rsidP="00C871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C871A7" w:rsidRPr="00191EB7" w:rsidRDefault="00C871A7" w:rsidP="00C871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C871A7" w:rsidRPr="00191EB7" w:rsidRDefault="00C871A7" w:rsidP="00C87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71A7" w:rsidRPr="00191EB7" w:rsidRDefault="00C871A7" w:rsidP="00C87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от 31.12.2009 № 1360-п</w:t>
      </w:r>
    </w:p>
    <w:p w:rsidR="00C871A7" w:rsidRPr="00191EB7" w:rsidRDefault="00C871A7" w:rsidP="00C87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г. Ярославль </w:t>
      </w:r>
    </w:p>
    <w:p w:rsidR="00C871A7" w:rsidRPr="00191EB7" w:rsidRDefault="00C871A7" w:rsidP="00C871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C871A7" w:rsidRPr="00191EB7" w:rsidRDefault="00C871A7" w:rsidP="00C871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формирования, размещения и обеспечения доступа к инфо</w:t>
      </w: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9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мации о деятельности исполнительных органов государственной власти Ярославской области и признании утратившим силу </w:t>
      </w:r>
      <w:r w:rsidRPr="00191EB7">
        <w:rPr>
          <w:rFonts w:ascii="Times New Roman" w:hAnsi="Times New Roman" w:cs="Times New Roman"/>
          <w:b/>
          <w:sz w:val="28"/>
          <w:szCs w:val="28"/>
        </w:rPr>
        <w:t>постановления Г</w:t>
      </w:r>
      <w:r w:rsidRPr="00191EB7">
        <w:rPr>
          <w:rFonts w:ascii="Times New Roman" w:hAnsi="Times New Roman" w:cs="Times New Roman"/>
          <w:b/>
          <w:sz w:val="28"/>
          <w:szCs w:val="28"/>
        </w:rPr>
        <w:t>у</w:t>
      </w:r>
      <w:r w:rsidRPr="00191EB7">
        <w:rPr>
          <w:rFonts w:ascii="Times New Roman" w:hAnsi="Times New Roman" w:cs="Times New Roman"/>
          <w:b/>
          <w:sz w:val="28"/>
          <w:szCs w:val="28"/>
        </w:rPr>
        <w:t>бернатора области от 13.03.2006 № 166</w:t>
      </w:r>
    </w:p>
    <w:p w:rsidR="00C871A7" w:rsidRPr="00191EB7" w:rsidRDefault="00C871A7" w:rsidP="00C871A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1A7" w:rsidRPr="00191EB7" w:rsidRDefault="00C871A7" w:rsidP="00C871A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Стратегии развития информационного общества в Российской Федерации от 7 февраля 2008 г. № Пр-212, утверждённой Пр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зидентом Российской Федерации, Федерального закона от 9 февраля 2009 года № 8-ФЗ «Об обеспечении доступа к информации о деятельности госуда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ственных органов и органов местного самоуправления», Концепции форм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рования в Российской Федерации электронного правительства до 2010 года, утвержденной распоряжением Правительства Российской Федерации от 6 мая 2008 г. № 632-р, областной целевой программы «Повышение эффективности и результативности деятельности органов исполнительной власти» на 2009-201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годы, утверждённой постановлением 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26.11.2008 № 615-п «Об областной целевой программе «Повышение эффе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тивности и результативности деятельности органов исполнительной власти» на 2009-201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годы», и постановления Правительства области от 24.06.2009 № 633-п «О создании портала органов государственной власти Ярославской области на современной концептуальной основе»</w:t>
      </w:r>
    </w:p>
    <w:p w:rsidR="00C871A7" w:rsidRPr="00191EB7" w:rsidRDefault="00C871A7" w:rsidP="00C871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1. Определить в качестве источника информации о деятельности структурных подразделений аппарата Правительства области и иных органов исполнительной власти Ярославской области (далее - ОИВ ЯО) в едином домене сети Интернет официальный портал органов государственной власти Ярославской области (далее - портал ОГВ ЯО) с доменным именем www.yarregion.ru.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2. Определить: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срок ввода в действие портала ОГВ ЯО - 01 января 2010 года;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срок окончания действия существующего официального сайта ОГВ ЯО - www.adm.yar.ru - в режиме просмотровой доступности - 31 декабря 2010 года;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срок окончания обязательного перевода в единый домен www.yarregion.ru всех самостоятельных сайтов ОИВ ЯО и их упразднения как самостоятельных единиц - 31 декабря 2010 года.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3. Утвердить прилагаемые: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07CC" w:rsidRPr="00191E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егламент работы с порталом ОГВ ЯО;</w:t>
      </w:r>
    </w:p>
    <w:p w:rsidR="00C871A7" w:rsidRPr="00191EB7" w:rsidRDefault="002607CC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еречень информации о деятельности Правительства области и иных 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ОИВ ЯО, (далее </w:t>
      </w:r>
      <w:r w:rsidR="00A90C7E" w:rsidRPr="00191E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</w:t>
      </w:r>
      <w:r w:rsidR="006C0BFA" w:rsidRPr="00191EB7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07CC" w:rsidRPr="00191EB7">
        <w:rPr>
          <w:rFonts w:ascii="Times New Roman" w:hAnsi="Times New Roman" w:cs="Times New Roman"/>
          <w:color w:val="000000"/>
          <w:sz w:val="28"/>
          <w:szCs w:val="28"/>
        </w:rPr>
        <w:t>перечень структурных подразделений аппарата Правительства области и иных ОИВ ЯО, обязанных обеспечить размещение на портале ОГВ ЯО и</w:t>
      </w:r>
      <w:r w:rsidR="002607CC" w:rsidRPr="00191E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607CC" w:rsidRPr="00191EB7">
        <w:rPr>
          <w:rFonts w:ascii="Times New Roman" w:hAnsi="Times New Roman" w:cs="Times New Roman"/>
          <w:color w:val="000000"/>
          <w:sz w:val="28"/>
          <w:szCs w:val="28"/>
        </w:rPr>
        <w:t>формации о собственной деятельности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, (далее </w:t>
      </w:r>
      <w:r w:rsidR="00A90C7E" w:rsidRPr="00191E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ОИВ ЯО).</w:t>
      </w:r>
    </w:p>
    <w:p w:rsidR="000C0F90" w:rsidRPr="00191EB7" w:rsidRDefault="000C0F90" w:rsidP="000C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4. Руководителям ОИВ ЯО:</w:t>
      </w:r>
    </w:p>
    <w:p w:rsidR="000C0F90" w:rsidRPr="00191EB7" w:rsidRDefault="000C0F90" w:rsidP="000C0F90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- назначить сотрудника-администратора, ответственного за разм</w:t>
      </w:r>
      <w:r w:rsidRPr="00191EB7">
        <w:rPr>
          <w:rFonts w:ascii="Times New Roman" w:hAnsi="Times New Roman" w:cs="Times New Roman"/>
          <w:sz w:val="28"/>
          <w:szCs w:val="28"/>
        </w:rPr>
        <w:t>е</w:t>
      </w:r>
      <w:r w:rsidRPr="00191EB7">
        <w:rPr>
          <w:rFonts w:ascii="Times New Roman" w:hAnsi="Times New Roman" w:cs="Times New Roman"/>
          <w:sz w:val="28"/>
          <w:szCs w:val="28"/>
        </w:rPr>
        <w:t>щение, актуализацию и предоставление информации о деятельности  ОИВ ЯО на портале ОГВ ЯО в соответствии с регламентом работы                            с порталом ОГВ ЯО, указанным в пункте 3;</w:t>
      </w:r>
    </w:p>
    <w:p w:rsidR="000C0F90" w:rsidRPr="00191EB7" w:rsidRDefault="000C0F90" w:rsidP="000C0F90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- обеспечивать полное размещение информации согласно Перечню информации, за исключением информации ограниченного доступа,                           о деятельности ОИВ ЯО и подведомственных им организаций на портале ОГВ ЯО;</w:t>
      </w:r>
    </w:p>
    <w:p w:rsidR="006C0BFA" w:rsidRPr="00191EB7" w:rsidRDefault="000C0F90" w:rsidP="000C0F90">
      <w:pPr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- обеспечивать соблюдение сроков размещения на портале ОГВ ЯО текущей и обновление размещаемой информации о деятельности соотве</w:t>
      </w:r>
      <w:r w:rsidRPr="00191EB7">
        <w:rPr>
          <w:rFonts w:ascii="Times New Roman" w:hAnsi="Times New Roman" w:cs="Times New Roman"/>
          <w:sz w:val="28"/>
          <w:szCs w:val="28"/>
        </w:rPr>
        <w:t>т</w:t>
      </w:r>
      <w:r w:rsidRPr="00191EB7">
        <w:rPr>
          <w:rFonts w:ascii="Times New Roman" w:hAnsi="Times New Roman" w:cs="Times New Roman"/>
          <w:sz w:val="28"/>
          <w:szCs w:val="28"/>
        </w:rPr>
        <w:t>ствующего ОИВ ЯО согласно Перечню информации.</w:t>
      </w:r>
    </w:p>
    <w:p w:rsidR="00C871A7" w:rsidRPr="00191EB7" w:rsidRDefault="00C871A7" w:rsidP="006C0B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5. Управлению коммуникаций и общественных связей Правительства области (Тутариков А.В.) совместно с департаментом информатизации и связи Ярославской области (Воронцов А.Ю.) в срок до 01.02.2010 разработать план переноса информации, располагающейся на страницах структурных подразделений аппарата Правительства области существующего официал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ного сайта ОГВ ЯО, на новый портал ОГВ ЯО.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6. Сохранить в качестве самостоятельных следующие порталы: гос</w:t>
      </w: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у</w:t>
      </w: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дарственного заказа, государственных и муниципальных услуг Ярославской области, поддержки малого и среднего предпринимательства Ярославской области, обеспечить их интеграцию с порталом ОГВ ЯО.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7. Возложить на управление массовых коммуникаций Правительства области осуществление следующих функций редакции портала ОГВ ЯО в соответствии с Регламентом работы с порталом ОГВ ЯО, указанным в пункте 3: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координация и мониторинг размещения информации ОИВ ЯО;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структуры и оформление портала ОГВ ЯО;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своевременное и полное освещение деятельности 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Губернатора обл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17E2" w:rsidRPr="00191EB7">
        <w:rPr>
          <w:rFonts w:ascii="Times New Roman" w:hAnsi="Times New Roman" w:cs="Times New Roman"/>
          <w:color w:val="000000"/>
          <w:sz w:val="28"/>
          <w:szCs w:val="28"/>
        </w:rPr>
        <w:t>сти, заместителей Губернатора области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продвижение портала ОГВ ЯО в сети Интернет.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8. Заместителю Губернатора области Бушуеву А.В. совместно с упра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лением коммуникаций и общественных связей Правительства области (Т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тариков А.В.) в срок до 01.03.2010 внести соответствующие изменения в Положение об управлении коммуникаций и общественных связей Прав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тельства области, утверждённое постановлением Губернатора области от 30.04.2008 № 335 «Об управлении коммуникаций и общественных связей Правительства области».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9. Департаменту информатизации и связи Ярославской области </w:t>
      </w: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(В</w:t>
      </w: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о</w:t>
      </w:r>
      <w:r w:rsidRPr="00191EB7">
        <w:rPr>
          <w:rFonts w:ascii="Times New Roman" w:hAnsi="Times New Roman" w:cs="Times New Roman"/>
          <w:strike/>
          <w:color w:val="000000"/>
          <w:sz w:val="28"/>
          <w:szCs w:val="28"/>
        </w:rPr>
        <w:t>ронцов А.Ю.)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функцию системного администрирования портала ОГВ 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ЯО, в срок до 14.01.2010 определить ответственных сотрудников для испо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нения обязанностей системного администратора и его заместителя;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осуществлять функции службы эксплуатации в соответствии с Регл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ментом работы с порталом ОГВ ЯО, указанным в пункте 3;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обеспечить техническое функционирование, безопасность и развитие программно-аппаратной системы портала ОГВ ЯО;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осуществлять мероприятия по расширению возможностей доступа граждан и организаций к информации, размещённой на портале ОГВ ЯО;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в срок до 01.03.2010 провести обучение сотрудников ОИВ ЯО, отве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ственных за размещение информации, основам ведения сайта/страницы на портале ОГВ ЯО;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- учитывать расходы, связанные с функционированием портала ОГВ ЯО, при планировании областного бюджета на текущий год.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10. Возложить на руководителей ОИВ ЯО персональную ответстве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ность за своевременность, полноту и достоверность информации, размеща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мой на страницах портала ОГВ ЯО.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11. Заместителям Губернатора области и заместителям Председателя Правительства области обеспечить контроль за созданием, ведением и о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новлением страниц на портале ОГВ ЯО в соответствии с компетенцией и д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ятельностью подведомственных структур.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12. Рекомендовать руководителям территориальных органов фед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ральных органов исполнительной власти и органов местного самоуправления муниципальных образований Ярославской области в срок до 14.01.2010 предоставить ссылки на собственные официальные Интернет-ресурсы для их размещения на портале ОГВ ЯО.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13. Признать утратившим силу постановление Губернатора области </w:t>
      </w:r>
      <w:r w:rsidR="009052D8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от 13.03.2006 № 166 «О порядке формирования, размещения и обеспечения доступа к информации о деятельности органов государственной власти Яр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славской области».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14. Контроль за исполнением постановления возложить на заместителя Губернатора области</w:t>
      </w:r>
      <w:r w:rsidR="002A1FE7" w:rsidRPr="00191EB7">
        <w:rPr>
          <w:rFonts w:ascii="Times New Roman" w:hAnsi="Times New Roman" w:cs="Times New Roman"/>
          <w:spacing w:val="-6"/>
          <w:sz w:val="28"/>
          <w:szCs w:val="28"/>
        </w:rPr>
        <w:t>, курирующего вопросы внутренней политики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15. Постановление вступает в силу с момента подписания.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1A7" w:rsidRPr="00191EB7" w:rsidRDefault="00C871A7" w:rsidP="00C871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9DC" w:rsidRPr="00191EB7" w:rsidRDefault="006C0BFA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  <w:r w:rsidR="001515ED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области                </w:t>
      </w:r>
      <w:r w:rsidRPr="00191E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C871A7" w:rsidRPr="00191EB7">
        <w:rPr>
          <w:rFonts w:ascii="Times New Roman" w:hAnsi="Times New Roman" w:cs="Times New Roman"/>
          <w:color w:val="000000"/>
          <w:sz w:val="28"/>
          <w:szCs w:val="28"/>
        </w:rPr>
        <w:t>С.А. Вахруков</w:t>
      </w:r>
      <w:r w:rsidR="00E114EF" w:rsidRPr="00191EB7">
        <w:rPr>
          <w:rFonts w:ascii="Times New Roman" w:hAnsi="Times New Roman" w:cs="Times New Roman"/>
          <w:color w:val="000000"/>
          <w:sz w:val="28"/>
          <w:szCs w:val="28"/>
        </w:rPr>
        <w:br w:type="page"/>
        <w:t xml:space="preserve">                                                  </w:t>
      </w:r>
      <w:r w:rsidR="00FB29DC" w:rsidRPr="00191EB7">
        <w:rPr>
          <w:rFonts w:ascii="Times New Roman" w:hAnsi="Times New Roman" w:cs="Times New Roman"/>
          <w:szCs w:val="28"/>
        </w:rPr>
        <w:t>УТВЕРЖДЁН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постановлением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Правительства области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от 31.12.2009 № 1360-п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(в редакции постановления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Правительства области</w:t>
      </w:r>
    </w:p>
    <w:p w:rsidR="00FB29DC" w:rsidRPr="00191EB7" w:rsidRDefault="00FB29DC" w:rsidP="00FB29DC">
      <w:pPr>
        <w:ind w:left="5670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от ______________ № ______)        </w:t>
      </w:r>
    </w:p>
    <w:p w:rsidR="00FB29DC" w:rsidRPr="00191EB7" w:rsidRDefault="00FB29DC" w:rsidP="00FB29DC">
      <w:pPr>
        <w:ind w:left="5103"/>
        <w:rPr>
          <w:rFonts w:ascii="Times New Roman" w:hAnsi="Times New Roman" w:cs="Times New Roman"/>
          <w:szCs w:val="28"/>
        </w:rPr>
      </w:pPr>
    </w:p>
    <w:p w:rsidR="00FB29DC" w:rsidRPr="00191EB7" w:rsidRDefault="00FB29DC" w:rsidP="00FB29DC">
      <w:pPr>
        <w:ind w:left="5103"/>
        <w:rPr>
          <w:rFonts w:ascii="Times New Roman" w:hAnsi="Times New Roman" w:cs="Times New Roman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191EB7">
        <w:rPr>
          <w:rFonts w:ascii="Times New Roman" w:hAnsi="Times New Roman" w:cs="Times New Roman"/>
          <w:b/>
          <w:color w:val="000000"/>
          <w:szCs w:val="28"/>
        </w:rPr>
        <w:t>РЕГЛАМЕНТ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191EB7">
        <w:rPr>
          <w:rFonts w:ascii="Times New Roman" w:hAnsi="Times New Roman" w:cs="Times New Roman"/>
          <w:b/>
          <w:color w:val="000000"/>
          <w:szCs w:val="28"/>
        </w:rPr>
        <w:t xml:space="preserve">работы с порталом органов государственной власти 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191EB7">
        <w:rPr>
          <w:rFonts w:ascii="Times New Roman" w:hAnsi="Times New Roman" w:cs="Times New Roman"/>
          <w:b/>
          <w:color w:val="000000"/>
          <w:szCs w:val="28"/>
        </w:rPr>
        <w:t xml:space="preserve">Ярославской области 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1. Общие положения 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Регламент работы с порталом органов государственной власти Ярославской области (далее – портал ОГВ ЯО) определяет порядок работы и функциональное взаимодействие органов исполнительной власти Ярославской области (далее – ОИВ ЯО) с официальным ресурсом – порталом 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Портал ОГВ ЯО является механизмом единого целостного предоставления информации и информационных сервисов в части развития информационной и т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лекоммуникационной инфраструктуры, а также обеспечения эффективного вза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модействия структурных подразделений аппарата Правительства области и иных ОИВ ЯО с гражданами и хозяйствующими субъектами на основе широкого вне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рения информационных и коммуникационных технологий.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На портале ОГВ ЯО предоставляется официальная информация о работе ОИВ ЯО, предназначенная для размещения в информационных системах общего пол</w:t>
      </w:r>
      <w:r w:rsidRPr="00191EB7">
        <w:rPr>
          <w:rFonts w:ascii="Times New Roman" w:hAnsi="Times New Roman" w:cs="Times New Roman"/>
          <w:color w:val="000000"/>
          <w:szCs w:val="28"/>
        </w:rPr>
        <w:t>ь</w:t>
      </w:r>
      <w:r w:rsidRPr="00191EB7">
        <w:rPr>
          <w:rFonts w:ascii="Times New Roman" w:hAnsi="Times New Roman" w:cs="Times New Roman"/>
          <w:color w:val="000000"/>
          <w:szCs w:val="28"/>
        </w:rPr>
        <w:t>зования в соответствии с Федеральным законом от 9 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Портал ОГВ ЯО является общедоступным и бесплатным информационным ресурсом.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Портал ОГВ ЯО р</w:t>
      </w:r>
      <w:r w:rsidRPr="00191EB7">
        <w:rPr>
          <w:rFonts w:ascii="Times New Roman" w:hAnsi="Times New Roman" w:cs="Times New Roman"/>
          <w:szCs w:val="28"/>
        </w:rPr>
        <w:t xml:space="preserve">асположен в информационно-телекоммуникационной сети «Интернет» (далее – сеть «Интернет») по электронному адресу: </w:t>
      </w:r>
      <w:hyperlink r:id="rId12" w:history="1">
        <w:r w:rsidRPr="00191EB7">
          <w:rPr>
            <w:rStyle w:val="affff6"/>
            <w:rFonts w:ascii="Times New Roman" w:hAnsi="Times New Roman"/>
            <w:color w:val="auto"/>
            <w:szCs w:val="28"/>
          </w:rPr>
          <w:t>www.yarregion.ru</w:t>
        </w:r>
      </w:hyperlink>
      <w:r w:rsidRPr="00191EB7">
        <w:rPr>
          <w:rFonts w:ascii="Times New Roman" w:hAnsi="Times New Roman" w:cs="Times New Roman"/>
          <w:color w:val="000000"/>
          <w:szCs w:val="28"/>
        </w:rPr>
        <w:t>.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2. Основные термины и определения, используемые 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в настоящем регламенте 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В настоящем регламенте используются следующие термины и определения: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веб-узел – группа связанных между собой материалов и информационных серв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сов, размещённых на веб-сервере. На одном веб-сервере может размещаться мн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жество веб-узлов. Каждый веб-узел может иметь один или несколько дочерних веб-узлов. Веб-узлы на веб-сервере могут объединяться в группы. К группе веб-узлов должны быть привязаны внутренние пользователи, исполняющие одну или несколько ролей;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веб-сервер – сервер, принимающий HTTP-запросы от клиентов, обычно веб-браузеров, и выдающий им HTTP-ответы, как правило, вместе с HTML-страницей, изображением, файлом, медиа-потоком или другими данными, а также программное обеспечение, выполняющее функции веб-сервера, и непосре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ственно компьютер, на котором данное программное обеспечение работает;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внутренний пользователь – лицо, имеющее доступ к данным и функциям системы управления информационным наполнением веб-портала;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– внутренний пользователь, который управляет стру</w:t>
      </w:r>
      <w:r w:rsidRPr="00191EB7">
        <w:rPr>
          <w:rFonts w:ascii="Times New Roman" w:hAnsi="Times New Roman" w:cs="Times New Roman"/>
          <w:color w:val="000000"/>
          <w:szCs w:val="28"/>
        </w:rPr>
        <w:t>к</w:t>
      </w:r>
      <w:r w:rsidRPr="00191EB7">
        <w:rPr>
          <w:rFonts w:ascii="Times New Roman" w:hAnsi="Times New Roman" w:cs="Times New Roman"/>
          <w:color w:val="000000"/>
          <w:szCs w:val="28"/>
        </w:rPr>
        <w:t>турой веб-узлов, управляет другими внутренними пользователями и их правами, развёртывает веб-узлы, управляет общими политиками безопасности и аудитом;</w:t>
      </w:r>
      <w:r w:rsidRPr="00191EB7">
        <w:rPr>
          <w:rFonts w:ascii="Times New Roman" w:hAnsi="Times New Roman" w:cs="Times New Roman"/>
        </w:rPr>
        <w:t xml:space="preserve"> 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</w:rPr>
        <w:t xml:space="preserve">- служба эксплуатации </w:t>
      </w:r>
      <w:r w:rsidRPr="00191EB7">
        <w:rPr>
          <w:rFonts w:ascii="Times New Roman" w:hAnsi="Times New Roman" w:cs="Times New Roman"/>
          <w:color w:val="000000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группа уполномоченных лиц, осуществляющая системное и техническое обслуживание программного обеспечения и оборудования в составе автоматизированной системы; 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редактор веб-узла подразделения – внутренний пользователь подразделения, к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торый управляет публикациями данных, подготовленных операторами веб-узлов, на определённых веб-узлах подразделения, то есть утверждает или не утверждает подготовленные к публикации данные. Определяется руководителем ОИВ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– группа уполномоченных лиц, осуществляющая к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ординацию, контроль деятельности внутренних пользователей, управляет публ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кациями данных, подготовленных операторами веб-узлов: согласует, утверждает (не утверждает) подготовленные к публикации данные, определяет информационную политику и стратегию развития портала ОГВ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оператор веб-узла – внутренний пользователь, который готовит данные для пу</w:t>
      </w:r>
      <w:r w:rsidRPr="00191EB7">
        <w:rPr>
          <w:rFonts w:ascii="Times New Roman" w:hAnsi="Times New Roman" w:cs="Times New Roman"/>
          <w:color w:val="000000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Cs w:val="28"/>
        </w:rPr>
        <w:t>ликации на определенных веб-узлах. Определяется руководителем ОИВ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администратор веб-узла – внутренний пользователь, который управляет структ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рой веб-узлов ОИВ ЯО. Определяется руководителем ОИВ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- шаблон баннера установленного образца – графический объект, выполненный в формате </w:t>
      </w:r>
      <w:r w:rsidRPr="00191EB7">
        <w:rPr>
          <w:rFonts w:ascii="Times New Roman" w:hAnsi="Times New Roman" w:cs="Times New Roman"/>
          <w:szCs w:val="28"/>
          <w:lang w:val="en-US"/>
        </w:rPr>
        <w:t>jpg</w:t>
      </w:r>
      <w:r w:rsidRPr="00191EB7">
        <w:rPr>
          <w:rFonts w:ascii="Times New Roman" w:hAnsi="Times New Roman" w:cs="Times New Roman"/>
          <w:szCs w:val="28"/>
        </w:rPr>
        <w:t>, имеющий установленные размер и цветовую гамму, не содержащий надписей и логотипов и использующийся для создания на его основе баннеров, размещающихся в правой и левой частях на портале ОГВ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автоматизированная система (далее – АС) – система, предназначенная для ко</w:t>
      </w:r>
      <w:r w:rsidRPr="00191EB7">
        <w:rPr>
          <w:rFonts w:ascii="Times New Roman" w:hAnsi="Times New Roman" w:cs="Times New Roman"/>
          <w:color w:val="000000"/>
          <w:szCs w:val="28"/>
        </w:rPr>
        <w:t>м</w:t>
      </w:r>
      <w:r w:rsidRPr="00191EB7">
        <w:rPr>
          <w:rFonts w:ascii="Times New Roman" w:hAnsi="Times New Roman" w:cs="Times New Roman"/>
          <w:color w:val="000000"/>
          <w:szCs w:val="28"/>
        </w:rPr>
        <w:t>плексной автоматизации деятельности ОИВ ЯО при управлении порталом ОГВ ЯО на веб-узле (узлах) ОИВ ЯО.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3. Назначение и порядок работы с порталом ОГВ ЯО 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3.1. Принципы работы с порталом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3.1.1. Органом управления порталом ОГВ ЯО является редакция портала ОГВ ЯО, которая: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отвечает за общую информационную политику и внешний вид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осуществляет текущее наполнение разделов «Губернатор Ярославской о</w:t>
      </w:r>
      <w:r w:rsidRPr="00191EB7">
        <w:rPr>
          <w:rFonts w:ascii="Times New Roman" w:hAnsi="Times New Roman" w:cs="Times New Roman"/>
          <w:color w:val="000000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Cs w:val="28"/>
        </w:rPr>
        <w:t>ласти», «Новостная лента Губернатора Ярославской области», «Новостная лента Правительства Ярославской области»;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принимает стратегические решения, касающиеся эксплуатации и развития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санкционирует разработку нормативных правовых актов, регламентиру</w:t>
      </w:r>
      <w:r w:rsidRPr="00191EB7">
        <w:rPr>
          <w:rFonts w:ascii="Times New Roman" w:hAnsi="Times New Roman" w:cs="Times New Roman"/>
          <w:color w:val="000000"/>
          <w:szCs w:val="28"/>
        </w:rPr>
        <w:t>ю</w:t>
      </w:r>
      <w:r w:rsidRPr="00191EB7">
        <w:rPr>
          <w:rFonts w:ascii="Times New Roman" w:hAnsi="Times New Roman" w:cs="Times New Roman"/>
          <w:color w:val="000000"/>
          <w:szCs w:val="28"/>
        </w:rPr>
        <w:t>щих правовые и организационные процедуры взаимодействия участников процесса функционирования портала ОГВ ЯО, двусторонних и многосторонних соглашений с органами местного самоуправления муниципальных образований области, терр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ториальными органами федеральных органов исполнительной власти, организ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циями о сотрудничестве или информационном обмене;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совместно с системным администратором готовит ежегодный план-график мероприятий по развитию, совершенствованию и продвижению портала ОГВ ЯО в сети «Интернет»;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принимает решения о редактировании структуры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принимает решения о создании новых функциональных сервисов на портале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осуществляет координацию работы внутренних пользователей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осуществляет мониторинг активности внутренних и внешних пользователей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осуществляет контроль за соблюдением настоящего регламента и </w:t>
      </w:r>
      <w:r w:rsidRPr="00191EB7">
        <w:rPr>
          <w:rFonts w:ascii="Times New Roman" w:hAnsi="Times New Roman" w:cs="Times New Roman"/>
          <w:szCs w:val="28"/>
        </w:rPr>
        <w:t>перечня информации о деятельности Правительства области и иных ОИВ ЯО, обязательной для размещения на портале ОГВ ЯО</w:t>
      </w:r>
      <w:r w:rsidRPr="00191EB7">
        <w:rPr>
          <w:rFonts w:ascii="Times New Roman" w:hAnsi="Times New Roman" w:cs="Times New Roman"/>
          <w:color w:val="000000"/>
          <w:szCs w:val="28"/>
        </w:rPr>
        <w:t>, утверждаемого постановлением Правительства области (далее – перечень информации).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3.1.2. Организация управления порталом ОГВ ЯО включает в себя управление публикациями, внешним видом и структурой материалов, информационными се</w:t>
      </w:r>
      <w:r w:rsidRPr="00191EB7">
        <w:rPr>
          <w:rFonts w:ascii="Times New Roman" w:hAnsi="Times New Roman" w:cs="Times New Roman"/>
          <w:color w:val="000000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Cs w:val="28"/>
        </w:rPr>
        <w:t>висами и выполняет автоматизированные функции определения полномочий вну</w:t>
      </w:r>
      <w:r w:rsidRPr="00191EB7">
        <w:rPr>
          <w:rFonts w:ascii="Times New Roman" w:hAnsi="Times New Roman" w:cs="Times New Roman"/>
          <w:color w:val="000000"/>
          <w:szCs w:val="28"/>
        </w:rPr>
        <w:t>т</w:t>
      </w:r>
      <w:r w:rsidRPr="00191EB7">
        <w:rPr>
          <w:rFonts w:ascii="Times New Roman" w:hAnsi="Times New Roman" w:cs="Times New Roman"/>
          <w:color w:val="000000"/>
          <w:szCs w:val="28"/>
        </w:rPr>
        <w:t>ренних пользователей и управления правами внутренних пользователей на доступ к данным и функциям АС.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Каждый внутренний пользователь АС может исполнять одну из следующих ролей: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редактор веб-узла.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Полномочия внутреннего пользователя должны определяться АС автомат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чески при входе данного пользователя в АС. АС, используя данные учётной записи указанного пользователя, определяет, какую именно из указанных ролей исполняет данный пользователь, и предоставляет ему доступ к соответствующим функциям и данным. Доступ внутренних пользователей к управлению порталом ОГВ ЯО ос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ществляется ими со своих рабочих мест.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С точки зрения внешних пользователей портал ОГВ ЯО представляет собой структурированную совокупность материалов и информационных сервисов. Внешний пользователь может осуществлять навигацию по материалам портала ОГВ ЯО, пользоваться информационными сервисами, выполнять личные настройки, осуществлять коммуникации с представителями ОИВ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3.2. Функционирование АС.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3.2.1. Портал ОГВ ЯО предназначен для постоянного пользования сотру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никами ОИВ ЯО и для постоянного доступа внешних пользователей к порталу ОГВ ЯО. Портал ОГВ ЯО представляет собой децентрализованную систему размещения материалов: каждый ОИВ ЯО, который участвует в публикации материалов на портале ОГВ ЯО, отвечает за свой раздел (разделы), самостоятельно управляет процессом публикации материалов в нём. В случае отсутствия технических во</w:t>
      </w:r>
      <w:r w:rsidRPr="00191EB7">
        <w:rPr>
          <w:rFonts w:ascii="Times New Roman" w:hAnsi="Times New Roman" w:cs="Times New Roman"/>
          <w:color w:val="000000"/>
          <w:szCs w:val="28"/>
        </w:rPr>
        <w:t>з</w:t>
      </w:r>
      <w:r w:rsidRPr="00191EB7">
        <w:rPr>
          <w:rFonts w:ascii="Times New Roman" w:hAnsi="Times New Roman" w:cs="Times New Roman"/>
          <w:color w:val="000000"/>
          <w:szCs w:val="28"/>
        </w:rPr>
        <w:t>можностей сотрудников структурных подразделений аппарата Правительства о</w:t>
      </w:r>
      <w:r w:rsidRPr="00191EB7">
        <w:rPr>
          <w:rFonts w:ascii="Times New Roman" w:hAnsi="Times New Roman" w:cs="Times New Roman"/>
          <w:color w:val="000000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Cs w:val="28"/>
        </w:rPr>
        <w:t>ласти размещения информации предусмотрена возможность её технического ра</w:t>
      </w:r>
      <w:r w:rsidRPr="00191EB7">
        <w:rPr>
          <w:rFonts w:ascii="Times New Roman" w:hAnsi="Times New Roman" w:cs="Times New Roman"/>
          <w:color w:val="000000"/>
          <w:szCs w:val="28"/>
        </w:rPr>
        <w:t>з</w:t>
      </w:r>
      <w:r w:rsidRPr="00191EB7">
        <w:rPr>
          <w:rFonts w:ascii="Times New Roman" w:hAnsi="Times New Roman" w:cs="Times New Roman"/>
          <w:color w:val="000000"/>
          <w:szCs w:val="28"/>
        </w:rPr>
        <w:t>мещения с помощью редакции портала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АС должна работать ежедневно и круглосуточно. Работа АС может быть прервана только для выполнения следующих штатных процедур: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проведение регламентных работ по обновлению и поддержке работосп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собности АС;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проведение регламентных работ по техническому обслуживанию оборуд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вания и сопровождению программного обеспечения.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АС должна поддерживать следующие режимы функционирования: польз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вательский режим и режим администрирования.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3.2.2. Администрирование в части технической поддержки портала ОГВ ЯО и аутентификации пользователей осуществляется системным администратором и службой эксплуатации.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Системный администратор: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присваивает внутренним пользователям уникальные идентификаторы и пароли для доступа к режиму редактирования информации соответствующих ра</w:t>
      </w:r>
      <w:r w:rsidRPr="00191EB7">
        <w:rPr>
          <w:rFonts w:ascii="Times New Roman" w:hAnsi="Times New Roman" w:cs="Times New Roman"/>
          <w:color w:val="000000"/>
          <w:szCs w:val="28"/>
        </w:rPr>
        <w:t>з</w:t>
      </w:r>
      <w:r w:rsidRPr="00191EB7">
        <w:rPr>
          <w:rFonts w:ascii="Times New Roman" w:hAnsi="Times New Roman" w:cs="Times New Roman"/>
          <w:color w:val="000000"/>
          <w:szCs w:val="28"/>
        </w:rPr>
        <w:t>делов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обеспечивает соблюдение требований по защите информации от несан</w:t>
      </w:r>
      <w:r w:rsidRPr="00191EB7">
        <w:rPr>
          <w:rFonts w:ascii="Times New Roman" w:hAnsi="Times New Roman" w:cs="Times New Roman"/>
          <w:color w:val="000000"/>
          <w:szCs w:val="28"/>
        </w:rPr>
        <w:t>к</w:t>
      </w:r>
      <w:r w:rsidRPr="00191EB7">
        <w:rPr>
          <w:rFonts w:ascii="Times New Roman" w:hAnsi="Times New Roman" w:cs="Times New Roman"/>
          <w:color w:val="000000"/>
          <w:szCs w:val="28"/>
        </w:rPr>
        <w:t>ционированного изменения или уничтожения в соответствии с действующим з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конодательством;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обеспечивает резервное копирование и восстановление данных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обеспечивает поддержку функции почтовой рассылки;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осуществляет подключение дополнительных модулей и функций, появл</w:t>
      </w:r>
      <w:r w:rsidRPr="00191EB7">
        <w:rPr>
          <w:rFonts w:ascii="Times New Roman" w:hAnsi="Times New Roman" w:cs="Times New Roman"/>
          <w:color w:val="000000"/>
          <w:szCs w:val="28"/>
        </w:rPr>
        <w:t>я</w:t>
      </w:r>
      <w:r w:rsidRPr="00191EB7">
        <w:rPr>
          <w:rFonts w:ascii="Times New Roman" w:hAnsi="Times New Roman" w:cs="Times New Roman"/>
          <w:color w:val="000000"/>
          <w:szCs w:val="28"/>
        </w:rPr>
        <w:t>ющихся по мере развития программного обеспечения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обеспечивает размещение баннеров на главной странице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вносит технические изменения в схему ОИВ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обеспечивает бесперебойное, круглосуточное функционирование портала ОГВ ЯО и доступ к нему со стороны всех категорий пользователей;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осуществляет резервное копирование и восстановление информации в сл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чае сбоев АС в соответствии с требованиями инструкции системного администр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тора портала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Редакция портала ОГВ ЯО осуществляет следующую информационную поддержку ОИВ ЯО по вопросам функционирования портала ОГВ ЯО: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предоставление ОИВ ЯО документации по работе с порталом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организация обучения операторов веб-узлов работе по информационному наполнению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оказание ОИВ ЯО методической помощи по выдаче инструкций и тел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фонных консультаций по вопросам размещения и использования информации по</w:t>
      </w:r>
      <w:r w:rsidRPr="00191EB7">
        <w:rPr>
          <w:rFonts w:ascii="Times New Roman" w:hAnsi="Times New Roman" w:cs="Times New Roman"/>
          <w:color w:val="000000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Cs w:val="28"/>
        </w:rPr>
        <w:t>тала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Ответственность за соблюдение порядка ведения портала ОГВ ЯО, устано</w:t>
      </w:r>
      <w:r w:rsidRPr="00191EB7">
        <w:rPr>
          <w:rFonts w:ascii="Times New Roman" w:hAnsi="Times New Roman" w:cs="Times New Roman"/>
          <w:color w:val="000000"/>
          <w:szCs w:val="28"/>
        </w:rPr>
        <w:t>в</w:t>
      </w:r>
      <w:r w:rsidRPr="00191EB7">
        <w:rPr>
          <w:rFonts w:ascii="Times New Roman" w:hAnsi="Times New Roman" w:cs="Times New Roman"/>
          <w:color w:val="000000"/>
          <w:szCs w:val="28"/>
        </w:rPr>
        <w:t>ленного настоящим регламентом и перечнем информации, а также за предоставл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ние достоверной информации в полном объёме несёт руководитель ОИВ ЯО, пр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нимающего участие в ведении портала ОГВ ЯО.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4. Работа с порталом ОГВ ЯО внутренних и внешних пользователей 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4.1. Создание, регистрация, удаление внутренних пользователей АС: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ОИВ ЯО направляет в редакцию портала ОГВ ЯО официальное предлож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ние в бумажном и/или электронном виде о назначении (удалении) конкретного с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трудника администратором веб-узла или оператором веб-узла с указанием фамилии, имени, отчества сотрудника, должности, телефона, адреса электронной почты, роли, перечня разделов веб-узла, к которым необходим доступ сотрудника;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по рассмотрении запроса в течение одного р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бочего дня с момента получения предложения направляет информацию через с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стему поддержки пользователей ОГВ ЯО по адресу:  http://helpdesk.adm.local/helpdesk/  (далее – система поддержки), системному а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министратору или через единую систему электронного документооборота вместе с копией официального письма;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в течение одного рабочего дня с момента пол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чения соответствующей информации создаёт (удаляет) учётную запись пользов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теля, направляет уведомление о создании (удалении) учётной записи в редакцию портала ОГВ ЯО и в ОИВ ЯО, сделавший запрос, или делает отметку о выполнении обращения в системе поддержки.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4.2. Процесс запроса публикации информации на недоступных оператору веб-узла страницах портала ОГВ ЯО: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администратор веб-узла направляет в редакцию портала ОГВ ЯО эле</w:t>
      </w:r>
      <w:r w:rsidRPr="00191EB7">
        <w:rPr>
          <w:rFonts w:ascii="Times New Roman" w:hAnsi="Times New Roman" w:cs="Times New Roman"/>
          <w:color w:val="000000"/>
          <w:szCs w:val="28"/>
        </w:rPr>
        <w:t>к</w:t>
      </w:r>
      <w:r w:rsidRPr="00191EB7">
        <w:rPr>
          <w:rFonts w:ascii="Times New Roman" w:hAnsi="Times New Roman" w:cs="Times New Roman"/>
          <w:color w:val="000000"/>
          <w:szCs w:val="28"/>
        </w:rPr>
        <w:t>тронный запрос о размещении информации в разделе портала ОГВ ЯО вне адм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нистрируемого веб-узла с приложением материала для публикации и указанием раздела, где предполагается данную информацию опубликовать;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принимает решение о публикации материала и  размещает материал в нужном разделе или дает ответ о невозможности размещения материала в течение пяти рабочих дней с момента получения запроса.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4.3. Процесс запроса о расширении функционала на портале ОГВ ЯО (по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ключение сервисов):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администратор веб-узла направляет в редакцию портала ОГВ ЯО эле</w:t>
      </w:r>
      <w:r w:rsidRPr="00191EB7">
        <w:rPr>
          <w:rFonts w:ascii="Times New Roman" w:hAnsi="Times New Roman" w:cs="Times New Roman"/>
          <w:color w:val="000000"/>
          <w:szCs w:val="28"/>
        </w:rPr>
        <w:t>к</w:t>
      </w:r>
      <w:r w:rsidRPr="00191EB7">
        <w:rPr>
          <w:rFonts w:ascii="Times New Roman" w:hAnsi="Times New Roman" w:cs="Times New Roman"/>
          <w:color w:val="000000"/>
          <w:szCs w:val="28"/>
        </w:rPr>
        <w:t>тронный запрос о необходимости добавления новых функциональных возможн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стей на веб-узле;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в течение трех рабочих дней  с момента пол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чения запроса от администратора веб-узла запрашивает системного администратора о наличии таких функциональных возможностей;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если АС предусматривает требуемый сервис, системный администратор подключает опцию на веб-узле и в течение одного рабочего дня с момента по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ключения уведомляет о подключении редакцию портала ОГВ ЯО и автора запроса;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если требуемый сервис отсутствует, редакция портала ОГВ ЯО в течение десяти рабочих дней с момента поступления запроса принимает решение о нео</w:t>
      </w:r>
      <w:r w:rsidRPr="00191EB7">
        <w:rPr>
          <w:rFonts w:ascii="Times New Roman" w:hAnsi="Times New Roman" w:cs="Times New Roman"/>
          <w:color w:val="000000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Cs w:val="28"/>
        </w:rPr>
        <w:t>ходимости разработки нового функционала. Своё решение редакция портала ОГВ ЯО в течение десяти рабочих дней с момента получения запроса сообщает автору запроса и в случае положительного решения организует работы по созданию и подключению сервиса. По окончании работ автор запроса информируется о по</w:t>
      </w:r>
      <w:r w:rsidRPr="00191EB7">
        <w:rPr>
          <w:rFonts w:ascii="Times New Roman" w:hAnsi="Times New Roman" w:cs="Times New Roman"/>
          <w:color w:val="000000"/>
          <w:szCs w:val="28"/>
        </w:rPr>
        <w:t>д</w:t>
      </w:r>
      <w:r w:rsidRPr="00191EB7">
        <w:rPr>
          <w:rFonts w:ascii="Times New Roman" w:hAnsi="Times New Roman" w:cs="Times New Roman"/>
          <w:color w:val="000000"/>
          <w:szCs w:val="28"/>
        </w:rPr>
        <w:t>ключении сервиса на веб-узле.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4.4. Процесс добавления сайта, появления нового функционала в АС: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принимает решение о необходимости расшир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ния портала ОГВ ЯО, появления новых рубрик, нового функционала на портале ОГВ ЯО, организует работы по созданию нового функционала: поручает систе</w:t>
      </w:r>
      <w:r w:rsidRPr="00191EB7">
        <w:rPr>
          <w:rFonts w:ascii="Times New Roman" w:hAnsi="Times New Roman" w:cs="Times New Roman"/>
          <w:color w:val="000000"/>
          <w:szCs w:val="28"/>
        </w:rPr>
        <w:t>м</w:t>
      </w:r>
      <w:r w:rsidRPr="00191EB7">
        <w:rPr>
          <w:rFonts w:ascii="Times New Roman" w:hAnsi="Times New Roman" w:cs="Times New Roman"/>
          <w:color w:val="000000"/>
          <w:szCs w:val="28"/>
        </w:rPr>
        <w:t>ному администратору завести новую рубрику, протестировать и подключить функционал, а также создать учётные записи для операторов веб-узлов для новых рубрик;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исполняет поручение и информирует редакцию портала ОГВ ЯО о выполнении;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в течение пяти рабочих дней с момента получения информации от системного администратора о появлении нового функционала и</w:t>
      </w:r>
      <w:r w:rsidRPr="00191EB7">
        <w:rPr>
          <w:rFonts w:ascii="Times New Roman" w:hAnsi="Times New Roman" w:cs="Times New Roman"/>
          <w:color w:val="000000"/>
          <w:szCs w:val="28"/>
        </w:rPr>
        <w:t>н</w:t>
      </w:r>
      <w:r w:rsidRPr="00191EB7">
        <w:rPr>
          <w:rFonts w:ascii="Times New Roman" w:hAnsi="Times New Roman" w:cs="Times New Roman"/>
          <w:color w:val="000000"/>
          <w:szCs w:val="28"/>
        </w:rPr>
        <w:t>формирует заинтересованных пользователей о новых возможностях работы с по</w:t>
      </w:r>
      <w:r w:rsidRPr="00191EB7">
        <w:rPr>
          <w:rFonts w:ascii="Times New Roman" w:hAnsi="Times New Roman" w:cs="Times New Roman"/>
          <w:color w:val="000000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Cs w:val="28"/>
        </w:rPr>
        <w:t>талом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4.5. Процесс запроса о технических сбоях в работе АС либо предупреждения всех операторов веб-узлов о проведении технических работ: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администратор веб-узла направляет системному администратору и в </w:t>
      </w:r>
      <w:r w:rsidRPr="00191EB7">
        <w:rPr>
          <w:rFonts w:ascii="Times New Roman" w:hAnsi="Times New Roman" w:cs="Times New Roman"/>
        </w:rPr>
        <w:t>гос</w:t>
      </w:r>
      <w:r w:rsidRPr="00191EB7">
        <w:rPr>
          <w:rFonts w:ascii="Times New Roman" w:hAnsi="Times New Roman" w:cs="Times New Roman"/>
        </w:rPr>
        <w:t>у</w:t>
      </w:r>
      <w:r w:rsidRPr="00191EB7">
        <w:rPr>
          <w:rFonts w:ascii="Times New Roman" w:hAnsi="Times New Roman" w:cs="Times New Roman"/>
        </w:rPr>
        <w:t xml:space="preserve">дарственное бюджетное учреждение Ярославской области </w:t>
      </w:r>
      <w:r w:rsidRPr="00191EB7">
        <w:rPr>
          <w:rFonts w:ascii="Times New Roman" w:hAnsi="Times New Roman" w:cs="Times New Roman"/>
          <w:color w:val="000000"/>
          <w:szCs w:val="28"/>
        </w:rPr>
        <w:t>«Электронный регион» сообщение (по телефону и в электронном виде) о технических сбоях в работе АС в течение одного рабочего дня с момента обнаружения технического сбоя;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принимает меры по выяснению причин сбоя и устранению неполадок и в течение пяти рабочих дней с момента получения соо</w:t>
      </w:r>
      <w:r w:rsidRPr="00191EB7">
        <w:rPr>
          <w:rFonts w:ascii="Times New Roman" w:hAnsi="Times New Roman" w:cs="Times New Roman"/>
          <w:color w:val="000000"/>
          <w:szCs w:val="28"/>
        </w:rPr>
        <w:t>б</w:t>
      </w:r>
      <w:r w:rsidRPr="00191EB7">
        <w:rPr>
          <w:rFonts w:ascii="Times New Roman" w:hAnsi="Times New Roman" w:cs="Times New Roman"/>
          <w:color w:val="000000"/>
          <w:szCs w:val="28"/>
        </w:rPr>
        <w:t>щения о техническом сбое информирует автора запроса о сроках устранения сбоя;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по устранении сбоя системный администратор в течение одного рабочего дня с момента устранения сбоя информирует об этом автора запроса.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При возникновении нештатных ситуаций, проведении технических и техн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логических работ системный администратор направляет по электронной почте р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дакции портала ОГВ ЯО и всем внутренним пользователям уведомление о причинах сбоя АС, времени, необходимом на устранение неполадок.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При проведении плановых технических работ, связанных с необходимостью временного отключения портала ОГВ ЯО, редакция портала ОГВ ЯО за сутки до запланированных работ размещает на главной странице портала ОГВ ЯО инфо</w:t>
      </w:r>
      <w:r w:rsidRPr="00191EB7">
        <w:rPr>
          <w:rFonts w:ascii="Times New Roman" w:hAnsi="Times New Roman" w:cs="Times New Roman"/>
          <w:color w:val="000000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мацию о времени и сроках проведения работ, во время которых возможны перебои в работе портала ОГВ ЯО. 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4.6. Процесс запроса об обнаружении логических ошибок в работе АС: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администратор веб-узла в течение одного рабочего дня с момента обнар</w:t>
      </w:r>
      <w:r w:rsidRPr="00191EB7">
        <w:rPr>
          <w:rFonts w:ascii="Times New Roman" w:hAnsi="Times New Roman" w:cs="Times New Roman"/>
          <w:color w:val="000000"/>
          <w:szCs w:val="28"/>
        </w:rPr>
        <w:t>у</w:t>
      </w:r>
      <w:r w:rsidRPr="00191EB7">
        <w:rPr>
          <w:rFonts w:ascii="Times New Roman" w:hAnsi="Times New Roman" w:cs="Times New Roman"/>
          <w:color w:val="000000"/>
          <w:szCs w:val="28"/>
        </w:rPr>
        <w:t>жения логических ошибок направляет системному администратору сообщение (по телефону и в электронном виде), а также создает обращение в системе поддержки об обнаруженных логических ошибках в работе АС;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выясняет причины ошибки и устраняет её;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системный администратор тестирует АС и в течение трёх рабочих дней с момента удачного тестирования сообщает редакции портала ОГВ ЯО и автору з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проса об устранении неполадки и делает отметку о выполнении обращения в с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стеме поддержки; </w:t>
      </w:r>
    </w:p>
    <w:p w:rsidR="00FB29DC" w:rsidRPr="00191EB7" w:rsidRDefault="00FB29DC" w:rsidP="00FB29D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</w:t>
      </w:r>
      <w:r w:rsidRPr="00191EB7">
        <w:rPr>
          <w:rFonts w:ascii="Times New Roman" w:hAnsi="Times New Roman" w:cs="Times New Roman"/>
        </w:rPr>
        <w:t>если ошибка не может быть устранена по объективным причинам, систе</w:t>
      </w:r>
      <w:r w:rsidRPr="00191EB7">
        <w:rPr>
          <w:rFonts w:ascii="Times New Roman" w:hAnsi="Times New Roman" w:cs="Times New Roman"/>
        </w:rPr>
        <w:t>м</w:t>
      </w:r>
      <w:r w:rsidRPr="00191EB7">
        <w:rPr>
          <w:rFonts w:ascii="Times New Roman" w:hAnsi="Times New Roman" w:cs="Times New Roman"/>
        </w:rPr>
        <w:t>ный администратор в течение пяти рабочих дней с момента установления причин и факта невозможности устранить ошибку информирует редакцию портала ОГВ ЯО о причинах невозможности устранения ошибки, а также предлагает перечень мер</w:t>
      </w:r>
      <w:r w:rsidRPr="00191EB7">
        <w:rPr>
          <w:rFonts w:ascii="Times New Roman" w:hAnsi="Times New Roman" w:cs="Times New Roman"/>
        </w:rPr>
        <w:t>о</w:t>
      </w:r>
      <w:r w:rsidRPr="00191EB7">
        <w:rPr>
          <w:rFonts w:ascii="Times New Roman" w:hAnsi="Times New Roman" w:cs="Times New Roman"/>
        </w:rPr>
        <w:t>приятий для минимизации последствий данной ошибки или способах избежать её возникновения при работе с порталом ОГВ ЯО, а также информирует комп</w:t>
      </w:r>
      <w:r w:rsidRPr="00191EB7">
        <w:rPr>
          <w:rFonts w:ascii="Times New Roman" w:hAnsi="Times New Roman" w:cs="Times New Roman"/>
        </w:rPr>
        <w:t>а</w:t>
      </w:r>
      <w:r w:rsidRPr="00191EB7">
        <w:rPr>
          <w:rFonts w:ascii="Times New Roman" w:hAnsi="Times New Roman" w:cs="Times New Roman"/>
        </w:rPr>
        <w:t>нию-разработчика программного обеспечения (компанию Microsoft) о существ</w:t>
      </w:r>
      <w:r w:rsidRPr="00191EB7">
        <w:rPr>
          <w:rFonts w:ascii="Times New Roman" w:hAnsi="Times New Roman" w:cs="Times New Roman"/>
        </w:rPr>
        <w:t>о</w:t>
      </w:r>
      <w:r w:rsidRPr="00191EB7">
        <w:rPr>
          <w:rFonts w:ascii="Times New Roman" w:hAnsi="Times New Roman" w:cs="Times New Roman"/>
        </w:rPr>
        <w:t>вании ошибки;</w:t>
      </w:r>
    </w:p>
    <w:p w:rsidR="00FB29DC" w:rsidRPr="00191EB7" w:rsidRDefault="00FB29DC" w:rsidP="00FB29DC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- в случае необходимости редакция портала ОГВ ЯО информирует админ</w:t>
      </w:r>
      <w:r w:rsidRPr="00191EB7">
        <w:rPr>
          <w:rFonts w:ascii="Times New Roman" w:hAnsi="Times New Roman" w:cs="Times New Roman"/>
        </w:rPr>
        <w:t>и</w:t>
      </w:r>
      <w:r w:rsidRPr="00191EB7">
        <w:rPr>
          <w:rFonts w:ascii="Times New Roman" w:hAnsi="Times New Roman" w:cs="Times New Roman"/>
        </w:rPr>
        <w:t>страторов веб-узлов о возможности появления ошибки при определенных де</w:t>
      </w:r>
      <w:r w:rsidRPr="00191EB7">
        <w:rPr>
          <w:rFonts w:ascii="Times New Roman" w:hAnsi="Times New Roman" w:cs="Times New Roman"/>
        </w:rPr>
        <w:t>й</w:t>
      </w:r>
      <w:r w:rsidRPr="00191EB7">
        <w:rPr>
          <w:rFonts w:ascii="Times New Roman" w:hAnsi="Times New Roman" w:cs="Times New Roman"/>
        </w:rPr>
        <w:t>ствиях, а также распространяет информацию о перечне мероприятий для миним</w:t>
      </w:r>
      <w:r w:rsidRPr="00191EB7">
        <w:rPr>
          <w:rFonts w:ascii="Times New Roman" w:hAnsi="Times New Roman" w:cs="Times New Roman"/>
        </w:rPr>
        <w:t>и</w:t>
      </w:r>
      <w:r w:rsidRPr="00191EB7">
        <w:rPr>
          <w:rFonts w:ascii="Times New Roman" w:hAnsi="Times New Roman" w:cs="Times New Roman"/>
        </w:rPr>
        <w:t>зации последствий данной ошибки или способах избежать её возникновения при работе с порталом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4.7. Процесс работы по устранению лингвистических и фактических ошибок в материалах портала ОГВ ЯО: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в случае обнаружения лингвистических и фактических ошибок в опубл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кованных материалах редакция портала ОГВ ЯО в течение одного рабочего дня с момента обнаружения указанных ошибок направляет оператору веб-узла соотве</w:t>
      </w:r>
      <w:r w:rsidRPr="00191EB7">
        <w:rPr>
          <w:rFonts w:ascii="Times New Roman" w:hAnsi="Times New Roman" w:cs="Times New Roman"/>
          <w:color w:val="000000"/>
          <w:szCs w:val="28"/>
        </w:rPr>
        <w:t>т</w:t>
      </w:r>
      <w:r w:rsidRPr="00191EB7">
        <w:rPr>
          <w:rFonts w:ascii="Times New Roman" w:hAnsi="Times New Roman" w:cs="Times New Roman"/>
          <w:color w:val="000000"/>
          <w:szCs w:val="28"/>
        </w:rPr>
        <w:t>ствующего раздела требование устранить найденную ошибку;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оператор веб-узла в течение трёх рабочих дней с момента получения тр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бования исправляет ошибку и информирует об этом редакцию портала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4.8. Процесс мониторинга активности внутренних пользователей АС: с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стемный администратор ежеквартально направляет автоматически формируемый отчёт о последних изменениях, внесенных операторами веб-узлов в редакцию по</w:t>
      </w:r>
      <w:r w:rsidRPr="00191EB7">
        <w:rPr>
          <w:rFonts w:ascii="Times New Roman" w:hAnsi="Times New Roman" w:cs="Times New Roman"/>
          <w:color w:val="000000"/>
          <w:szCs w:val="28"/>
        </w:rPr>
        <w:t>р</w:t>
      </w:r>
      <w:r w:rsidRPr="00191EB7">
        <w:rPr>
          <w:rFonts w:ascii="Times New Roman" w:hAnsi="Times New Roman" w:cs="Times New Roman"/>
          <w:color w:val="000000"/>
          <w:szCs w:val="28"/>
        </w:rPr>
        <w:t>тала ОГВ ЯО для публикации на портале ОГВ ЯО.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5. Требования к технологическим, программным и лингвистическим </w:t>
      </w: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средствам обеспечения пользования порталом ОГВ ЯО </w:t>
      </w:r>
    </w:p>
    <w:p w:rsidR="00FB29DC" w:rsidRPr="00191EB7" w:rsidRDefault="00FB29DC" w:rsidP="00FB29DC">
      <w:pPr>
        <w:ind w:firstLine="225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5.1. Технологические и программные средства обеспечения пользования порталом ОГВ ЯО должны предоставлять доступ пользователям для ознакомления с информацией, размещённой на портале ОГВ ЯО, на основе общедоступного пр</w:t>
      </w:r>
      <w:r w:rsidRPr="00191EB7">
        <w:rPr>
          <w:rFonts w:ascii="Times New Roman" w:hAnsi="Times New Roman" w:cs="Times New Roman"/>
          <w:color w:val="000000"/>
          <w:szCs w:val="28"/>
        </w:rPr>
        <w:t>о</w:t>
      </w:r>
      <w:r w:rsidRPr="00191EB7">
        <w:rPr>
          <w:rFonts w:ascii="Times New Roman" w:hAnsi="Times New Roman" w:cs="Times New Roman"/>
          <w:color w:val="000000"/>
          <w:szCs w:val="28"/>
        </w:rPr>
        <w:t>граммного обеспечения.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5.2. Для просмотра портала ОГВ ЯО не должна предусматриваться установка на компьютере пользователей специально созданных с данной целью технолог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ческих и программных средств, отличных от общераспространённых браузеров для выхода в сеть «Интернет».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5.3. Пользователю должна предоставляться наглядная информация                  о структуре портала ОГВ ЯО.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5.4. Технологические и программные средства ведения портала ОГВ ЯО должны обеспечивать: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ведение электронных журналов учёта операций, выполненных                      с помощью технологических средств и программного обеспечения ведения портала ОГВ ЯО;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ежедневное копирование информации на резервный носитель, обеспеч</w:t>
      </w:r>
      <w:r w:rsidRPr="00191EB7">
        <w:rPr>
          <w:rFonts w:ascii="Times New Roman" w:hAnsi="Times New Roman" w:cs="Times New Roman"/>
          <w:color w:val="000000"/>
          <w:szCs w:val="28"/>
        </w:rPr>
        <w:t>и</w:t>
      </w:r>
      <w:r w:rsidRPr="00191EB7">
        <w:rPr>
          <w:rFonts w:ascii="Times New Roman" w:hAnsi="Times New Roman" w:cs="Times New Roman"/>
          <w:color w:val="000000"/>
          <w:szCs w:val="28"/>
        </w:rPr>
        <w:t>вающее возможность её восстановления с указанного носителя;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хранение информации, размещённой на портале ОГВ ЯО, в течение                              5 лет со дня её первичного размещения.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5.5. Информация на портале ОГВ ЯО должна размещаться на русском языке. Отдельная информация может быть размещена как на русском, так и на иностра</w:t>
      </w:r>
      <w:r w:rsidRPr="00191EB7">
        <w:rPr>
          <w:rFonts w:ascii="Times New Roman" w:hAnsi="Times New Roman" w:cs="Times New Roman"/>
          <w:color w:val="000000"/>
          <w:szCs w:val="28"/>
        </w:rPr>
        <w:t>н</w:t>
      </w:r>
      <w:r w:rsidRPr="00191EB7">
        <w:rPr>
          <w:rFonts w:ascii="Times New Roman" w:hAnsi="Times New Roman" w:cs="Times New Roman"/>
          <w:color w:val="000000"/>
          <w:szCs w:val="28"/>
        </w:rPr>
        <w:t>ных языках, признанных международными.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FB29DC" w:rsidRPr="00191EB7" w:rsidRDefault="00FB29DC" w:rsidP="00FB29DC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6. Размещение баннеров на главной странице портала ОГВ ЯО</w:t>
      </w:r>
    </w:p>
    <w:p w:rsidR="00FB29DC" w:rsidRPr="00191EB7" w:rsidRDefault="00FB29DC" w:rsidP="00FB29DC">
      <w:pPr>
        <w:ind w:firstLine="708"/>
        <w:jc w:val="center"/>
        <w:rPr>
          <w:rFonts w:ascii="Times New Roman" w:hAnsi="Times New Roman" w:cs="Times New Roman"/>
          <w:color w:val="000000"/>
          <w:szCs w:val="28"/>
        </w:rPr>
      </w:pPr>
    </w:p>
    <w:p w:rsidR="00FB29DC" w:rsidRPr="00191EB7" w:rsidRDefault="00FB29DC" w:rsidP="00FB29DC">
      <w:pPr>
        <w:tabs>
          <w:tab w:val="left" w:pos="5352"/>
        </w:tabs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 6.1. На главной странице портала ОГВ ЯО в центральной части размещаются ба</w:t>
      </w:r>
      <w:r w:rsidRPr="00191EB7">
        <w:rPr>
          <w:rFonts w:ascii="Times New Roman" w:hAnsi="Times New Roman" w:cs="Times New Roman"/>
          <w:szCs w:val="28"/>
        </w:rPr>
        <w:t>н</w:t>
      </w:r>
      <w:r w:rsidRPr="00191EB7">
        <w:rPr>
          <w:rFonts w:ascii="Times New Roman" w:hAnsi="Times New Roman" w:cs="Times New Roman"/>
          <w:szCs w:val="28"/>
        </w:rPr>
        <w:t>неры со ссылками на наиболее важные и значимые мероприятия, проводимые в Ярославской области. В целях сохранения цветовой целостности портала ОГВ ЯО:</w:t>
      </w:r>
    </w:p>
    <w:p w:rsidR="00FB29DC" w:rsidRPr="00191EB7" w:rsidRDefault="00FB29DC" w:rsidP="00FB29DC">
      <w:pPr>
        <w:tabs>
          <w:tab w:val="left" w:pos="5352"/>
        </w:tabs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размер баннера не должен превышать 570 × 90 пикселей;</w:t>
      </w:r>
    </w:p>
    <w:p w:rsidR="00FB29DC" w:rsidRPr="00191EB7" w:rsidRDefault="00FB29DC" w:rsidP="00FB29DC">
      <w:pPr>
        <w:tabs>
          <w:tab w:val="left" w:pos="5352"/>
        </w:tabs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количество баннеров на главной странице портала ОГВ ЯО не должно превышать 5;</w:t>
      </w:r>
    </w:p>
    <w:p w:rsidR="00FB29DC" w:rsidRPr="00191EB7" w:rsidRDefault="00FB29DC" w:rsidP="00FB29DC">
      <w:pPr>
        <w:tabs>
          <w:tab w:val="left" w:pos="5352"/>
        </w:tabs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баннеры должны быть выполнены с учётом цветовой гаммы и стилистики портала ОГВ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- баннеры должны ссылаться исключительно на сторонние сайты; для страниц и веб-узлов портала ОГВ ЯО, содержащих важную информацию, используются иные возможности ссылочной структуры, управления контентом и дизайна, предусмо</w:t>
      </w:r>
      <w:r w:rsidRPr="00191EB7">
        <w:rPr>
          <w:rFonts w:ascii="Times New Roman" w:hAnsi="Times New Roman" w:cs="Times New Roman"/>
        </w:rPr>
        <w:t>т</w:t>
      </w:r>
      <w:r w:rsidRPr="00191EB7">
        <w:rPr>
          <w:rFonts w:ascii="Times New Roman" w:hAnsi="Times New Roman" w:cs="Times New Roman"/>
        </w:rPr>
        <w:t>ренные на главной странице портала ОГВ ЯО.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6.2. Процесс размещения баннера в центральной части на главной странице портала ОГВ ЯО: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</w:rPr>
        <w:t xml:space="preserve">- ОИВ ЯО, ответственный за проведение мероприятия и/или создание сайта, ссылка на который должна вести при клике на баннер, направляет  </w:t>
      </w:r>
      <w:r w:rsidRPr="00191EB7">
        <w:rPr>
          <w:rFonts w:ascii="Times New Roman" w:hAnsi="Times New Roman" w:cs="Times New Roman"/>
          <w:color w:val="000000"/>
          <w:szCs w:val="28"/>
        </w:rPr>
        <w:t>в редакцию портала ОГВ ЯО электронный запрос о размещении баннера, содержащий ссылку на сайт и сроки размещения баннера;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в течение трёх рабочих дней с момента получения з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проса принимает решение и направляет ответ ОИВ ЯО в электронном виде о ра</w:t>
      </w:r>
      <w:r w:rsidRPr="00191EB7">
        <w:rPr>
          <w:rFonts w:ascii="Times New Roman" w:hAnsi="Times New Roman" w:cs="Times New Roman"/>
          <w:color w:val="000000"/>
          <w:szCs w:val="28"/>
        </w:rPr>
        <w:t>з</w:t>
      </w:r>
      <w:r w:rsidRPr="00191EB7">
        <w:rPr>
          <w:rFonts w:ascii="Times New Roman" w:hAnsi="Times New Roman" w:cs="Times New Roman"/>
          <w:color w:val="000000"/>
          <w:szCs w:val="28"/>
        </w:rPr>
        <w:t>мещении (неразмещении) баннера, а также в случае необходимости о смещении сроков его размещения в связи с другими значимыми для области мероприятиями;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ОИВ ЯО подготавливает и направляет в редакцию портала ОГВ ЯО баннер в формате </w:t>
      </w:r>
      <w:r w:rsidRPr="00191EB7">
        <w:rPr>
          <w:rFonts w:ascii="Times New Roman" w:hAnsi="Times New Roman" w:cs="Times New Roman"/>
          <w:color w:val="000000"/>
          <w:szCs w:val="28"/>
          <w:lang w:val="en-US"/>
        </w:rPr>
        <w:t>jpg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 или </w:t>
      </w:r>
      <w:r w:rsidRPr="00191EB7">
        <w:rPr>
          <w:rFonts w:ascii="Times New Roman" w:hAnsi="Times New Roman" w:cs="Times New Roman"/>
        </w:rPr>
        <w:t>png</w:t>
      </w:r>
      <w:r w:rsidRPr="00191EB7">
        <w:rPr>
          <w:rFonts w:ascii="Times New Roman" w:hAnsi="Times New Roman" w:cs="Times New Roman"/>
          <w:color w:val="000000"/>
          <w:szCs w:val="28"/>
        </w:rPr>
        <w:t>, соответствующий требованиям к размерам и дизайну, которые определены в пункте 6.1 данного раздела настоящего Регламента;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направляет системному администратору сообщение в электронном виде, содержащее сроки и указание на место баннера на главной странице портала ОГВ ЯО, ссылку на сайт, а также баннер в указанных форматах необходимого размера;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если баннер соответствует всем требованиям, системный администратор разм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щает баннер строго в указанный срок, убирает баннер по истечении указанного срока (после окончания мероприятия);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</w:t>
      </w:r>
      <w:r w:rsidRPr="00191EB7">
        <w:rPr>
          <w:rFonts w:ascii="Times New Roman" w:hAnsi="Times New Roman" w:cs="Times New Roman"/>
        </w:rPr>
        <w:t>если баннер не соответствует требованиям, системный администратор отклоняет заявку о размещении баннера.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</w:rPr>
        <w:t xml:space="preserve">6.3. </w:t>
      </w:r>
      <w:r w:rsidRPr="00191EB7">
        <w:rPr>
          <w:rFonts w:ascii="Times New Roman" w:hAnsi="Times New Roman" w:cs="Times New Roman"/>
          <w:szCs w:val="28"/>
        </w:rPr>
        <w:t>На главной странице портала ОГВ ЯО (в левой части, под календарем мер</w:t>
      </w:r>
      <w:r w:rsidRPr="00191EB7">
        <w:rPr>
          <w:rFonts w:ascii="Times New Roman" w:hAnsi="Times New Roman" w:cs="Times New Roman"/>
          <w:szCs w:val="28"/>
        </w:rPr>
        <w:t>о</w:t>
      </w:r>
      <w:r w:rsidRPr="00191EB7">
        <w:rPr>
          <w:rFonts w:ascii="Times New Roman" w:hAnsi="Times New Roman" w:cs="Times New Roman"/>
          <w:szCs w:val="28"/>
        </w:rPr>
        <w:t>приятий) размещаются баннеры, которые отображаются на всех страницах и веб-узлах портала ОГВ ЯО: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размер баннера – 164 × 80 пикселей;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баннеры должны быть выполнены на шаблоне установленного образца;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- шаблон баннера установленного образца хранится в электронном виде в формате </w:t>
      </w:r>
      <w:r w:rsidRPr="00191EB7">
        <w:rPr>
          <w:rFonts w:ascii="Times New Roman" w:hAnsi="Times New Roman" w:cs="Times New Roman"/>
          <w:szCs w:val="28"/>
          <w:lang w:val="en-US"/>
        </w:rPr>
        <w:t>jpg</w:t>
      </w:r>
      <w:r w:rsidRPr="00191EB7">
        <w:rPr>
          <w:rFonts w:ascii="Times New Roman" w:hAnsi="Times New Roman" w:cs="Times New Roman"/>
          <w:szCs w:val="28"/>
        </w:rPr>
        <w:t xml:space="preserve"> в 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редакции портала ОГВ ЯО </w:t>
      </w:r>
      <w:r w:rsidRPr="00191EB7">
        <w:rPr>
          <w:rFonts w:ascii="Times New Roman" w:hAnsi="Times New Roman" w:cs="Times New Roman"/>
          <w:szCs w:val="28"/>
        </w:rPr>
        <w:t>и предоставляется ОИВ ЯО по устному или пис</w:t>
      </w:r>
      <w:r w:rsidRPr="00191EB7">
        <w:rPr>
          <w:rFonts w:ascii="Times New Roman" w:hAnsi="Times New Roman" w:cs="Times New Roman"/>
          <w:szCs w:val="28"/>
        </w:rPr>
        <w:t>ь</w:t>
      </w:r>
      <w:r w:rsidRPr="00191EB7">
        <w:rPr>
          <w:rFonts w:ascii="Times New Roman" w:hAnsi="Times New Roman" w:cs="Times New Roman"/>
          <w:szCs w:val="28"/>
        </w:rPr>
        <w:t xml:space="preserve">менному запросу в течение одного рабочего дня с момента получения запроса.  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6.4. На главной странице портала ОГВ ЯО в правой части размещаются баннеры, отображающиеся только на главной странице портала ОГВ ЯО: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размер баннера – 214 × 100 пикселей;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 w:val="22"/>
          <w:szCs w:val="28"/>
        </w:rPr>
      </w:pPr>
      <w:r w:rsidRPr="00191EB7">
        <w:rPr>
          <w:rFonts w:ascii="Times New Roman" w:hAnsi="Times New Roman" w:cs="Times New Roman"/>
          <w:szCs w:val="28"/>
        </w:rPr>
        <w:t>- баннеры должны быть выполнены на шаблоне установленного образца, текстовая часть баннера должна быть выполнена с использованием шрифта Tahoma, размером от 7 до 10 пикселей;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- шаблон баннера установленного образца хранится в электронном виде в формате </w:t>
      </w:r>
      <w:r w:rsidRPr="00191EB7">
        <w:rPr>
          <w:rFonts w:ascii="Times New Roman" w:hAnsi="Times New Roman" w:cs="Times New Roman"/>
          <w:szCs w:val="28"/>
          <w:lang w:val="en-US"/>
        </w:rPr>
        <w:t>jpg</w:t>
      </w:r>
      <w:r w:rsidRPr="00191EB7">
        <w:rPr>
          <w:rFonts w:ascii="Times New Roman" w:hAnsi="Times New Roman" w:cs="Times New Roman"/>
          <w:szCs w:val="28"/>
        </w:rPr>
        <w:t xml:space="preserve"> в 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редакции портала ОГВ ЯО </w:t>
      </w:r>
      <w:r w:rsidRPr="00191EB7">
        <w:rPr>
          <w:rFonts w:ascii="Times New Roman" w:hAnsi="Times New Roman" w:cs="Times New Roman"/>
          <w:szCs w:val="28"/>
        </w:rPr>
        <w:t>и предоставляется ОИВ ЯО по устному или пис</w:t>
      </w:r>
      <w:r w:rsidRPr="00191EB7">
        <w:rPr>
          <w:rFonts w:ascii="Times New Roman" w:hAnsi="Times New Roman" w:cs="Times New Roman"/>
          <w:szCs w:val="28"/>
        </w:rPr>
        <w:t>ь</w:t>
      </w:r>
      <w:r w:rsidRPr="00191EB7">
        <w:rPr>
          <w:rFonts w:ascii="Times New Roman" w:hAnsi="Times New Roman" w:cs="Times New Roman"/>
          <w:szCs w:val="28"/>
        </w:rPr>
        <w:t>менному запросу в течение одного рабочего дня.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 xml:space="preserve"> 6.5. </w:t>
      </w:r>
      <w:r w:rsidRPr="00191EB7">
        <w:rPr>
          <w:rFonts w:ascii="Times New Roman" w:hAnsi="Times New Roman" w:cs="Times New Roman"/>
        </w:rPr>
        <w:t>Процесс размещения баннера в левой или правой части на главной странице портала ОГВ ЯО</w:t>
      </w:r>
      <w:r w:rsidRPr="00191EB7">
        <w:rPr>
          <w:rFonts w:ascii="Times New Roman" w:hAnsi="Times New Roman" w:cs="Times New Roman"/>
          <w:szCs w:val="28"/>
        </w:rPr>
        <w:t>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</w:rPr>
        <w:t xml:space="preserve">- ОИВ ЯО направляет </w:t>
      </w:r>
      <w:r w:rsidRPr="00191EB7">
        <w:rPr>
          <w:rFonts w:ascii="Times New Roman" w:hAnsi="Times New Roman" w:cs="Times New Roman"/>
          <w:color w:val="000000"/>
          <w:szCs w:val="28"/>
        </w:rPr>
        <w:t>в редакцию портала ОГВ ЯО электронный запрос о разм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щении баннера, содержащий ссылку на страницу и сроки размещения баннера;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в течение трёх рабочих дней с момента получения з</w:t>
      </w:r>
      <w:r w:rsidRPr="00191EB7">
        <w:rPr>
          <w:rFonts w:ascii="Times New Roman" w:hAnsi="Times New Roman" w:cs="Times New Roman"/>
          <w:color w:val="000000"/>
          <w:szCs w:val="28"/>
        </w:rPr>
        <w:t>а</w:t>
      </w:r>
      <w:r w:rsidRPr="00191EB7">
        <w:rPr>
          <w:rFonts w:ascii="Times New Roman" w:hAnsi="Times New Roman" w:cs="Times New Roman"/>
          <w:color w:val="000000"/>
          <w:szCs w:val="28"/>
        </w:rPr>
        <w:t>проса принимает решение и направляет ответ ОИВ ЯО в электронном виде о ра</w:t>
      </w:r>
      <w:r w:rsidRPr="00191EB7">
        <w:rPr>
          <w:rFonts w:ascii="Times New Roman" w:hAnsi="Times New Roman" w:cs="Times New Roman"/>
          <w:color w:val="000000"/>
          <w:szCs w:val="28"/>
        </w:rPr>
        <w:t>з</w:t>
      </w:r>
      <w:r w:rsidRPr="00191EB7">
        <w:rPr>
          <w:rFonts w:ascii="Times New Roman" w:hAnsi="Times New Roman" w:cs="Times New Roman"/>
          <w:color w:val="000000"/>
          <w:szCs w:val="28"/>
        </w:rPr>
        <w:t>мещении (неразмещении) баннера, а также в случае необходимости о смещении сроков его размещения в связи с другими значимыми для области мероприятиями;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 xml:space="preserve">- ОИВ ЯО подготавливает и направляет баннер в формате </w:t>
      </w:r>
      <w:r w:rsidRPr="00191EB7">
        <w:rPr>
          <w:rFonts w:ascii="Times New Roman" w:hAnsi="Times New Roman" w:cs="Times New Roman"/>
          <w:color w:val="000000"/>
          <w:szCs w:val="28"/>
          <w:lang w:val="en-US"/>
        </w:rPr>
        <w:t>jpg</w:t>
      </w:r>
      <w:r w:rsidRPr="00191EB7">
        <w:rPr>
          <w:rFonts w:ascii="Times New Roman" w:hAnsi="Times New Roman" w:cs="Times New Roman"/>
          <w:color w:val="000000"/>
          <w:szCs w:val="28"/>
        </w:rPr>
        <w:t xml:space="preserve"> или </w:t>
      </w:r>
      <w:r w:rsidRPr="00191EB7">
        <w:rPr>
          <w:rFonts w:ascii="Times New Roman" w:hAnsi="Times New Roman" w:cs="Times New Roman"/>
        </w:rPr>
        <w:t>png</w:t>
      </w:r>
      <w:r w:rsidRPr="00191EB7">
        <w:rPr>
          <w:rFonts w:ascii="Times New Roman" w:hAnsi="Times New Roman" w:cs="Times New Roman"/>
          <w:color w:val="000000"/>
          <w:szCs w:val="28"/>
        </w:rPr>
        <w:t>, соотве</w:t>
      </w:r>
      <w:r w:rsidRPr="00191EB7">
        <w:rPr>
          <w:rFonts w:ascii="Times New Roman" w:hAnsi="Times New Roman" w:cs="Times New Roman"/>
          <w:color w:val="000000"/>
          <w:szCs w:val="28"/>
        </w:rPr>
        <w:t>т</w:t>
      </w:r>
      <w:r w:rsidRPr="00191EB7">
        <w:rPr>
          <w:rFonts w:ascii="Times New Roman" w:hAnsi="Times New Roman" w:cs="Times New Roman"/>
          <w:color w:val="000000"/>
          <w:szCs w:val="28"/>
        </w:rPr>
        <w:t>ствующий требованиям к размерам и дизайну, в редакцию портала ОГВ ЯО;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- редакция портала ОГВ ЯО размещает баннер строго в указанный срок, в случае необходимости убирает баннер по истечении указанного срока.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1EB7">
        <w:rPr>
          <w:rFonts w:ascii="Times New Roman" w:hAnsi="Times New Roman" w:cs="Times New Roman"/>
          <w:color w:val="000000"/>
          <w:szCs w:val="28"/>
        </w:rPr>
        <w:t>6.6. На веб-узлах ОИВ ЯО (в правой части) размещаются баннеры, связанные с д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ятельностью ОИВ ЯО. Данные баннеры должны соответствовать следующим тр</w:t>
      </w:r>
      <w:r w:rsidRPr="00191EB7">
        <w:rPr>
          <w:rFonts w:ascii="Times New Roman" w:hAnsi="Times New Roman" w:cs="Times New Roman"/>
          <w:color w:val="000000"/>
          <w:szCs w:val="28"/>
        </w:rPr>
        <w:t>е</w:t>
      </w:r>
      <w:r w:rsidRPr="00191EB7">
        <w:rPr>
          <w:rFonts w:ascii="Times New Roman" w:hAnsi="Times New Roman" w:cs="Times New Roman"/>
          <w:color w:val="000000"/>
          <w:szCs w:val="28"/>
        </w:rPr>
        <w:t>бованиям: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размер баннера – 214 × 100 пикселей;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баннеры должны быть выполнены на шаблоне установленного образца;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баннеры должны ссылаться на страницу, раздел, веб-узел или отдельный сайт. Недопустимо размещение баннера, ссылающегося на загруженный документ;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  <w:szCs w:val="28"/>
        </w:rPr>
      </w:pPr>
      <w:r w:rsidRPr="00191EB7">
        <w:rPr>
          <w:rFonts w:ascii="Times New Roman" w:hAnsi="Times New Roman" w:cs="Times New Roman"/>
          <w:szCs w:val="28"/>
        </w:rPr>
        <w:t>- размещение данного вида баннеров выполняется сотрудником ОИВ ЯО.</w:t>
      </w:r>
    </w:p>
    <w:p w:rsidR="00FB29DC" w:rsidRPr="00191EB7" w:rsidRDefault="00FB29DC" w:rsidP="00FB29DC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  <w:color w:val="000000"/>
          <w:szCs w:val="28"/>
        </w:rPr>
        <w:t>6.7. На портале ОГВ ЯО недопустимо размещение баннеров и ссылок рекламного характера.</w:t>
      </w:r>
    </w:p>
    <w:p w:rsidR="00FB29DC" w:rsidRPr="00191EB7" w:rsidRDefault="00FB29DC" w:rsidP="00FB29DC">
      <w:pPr>
        <w:rPr>
          <w:rFonts w:ascii="Times New Roman" w:hAnsi="Times New Roman" w:cs="Times New Roman"/>
        </w:rPr>
      </w:pPr>
    </w:p>
    <w:p w:rsidR="00C871A7" w:rsidRPr="00191EB7" w:rsidRDefault="00C871A7" w:rsidP="00FB29DC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71A7" w:rsidRPr="00191EB7" w:rsidSect="000C0F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УТВЕРЖДЁН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постановлением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Правительства области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от 31.12.2009 № 1360-п 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(в редакции постановления 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Правительства области </w:t>
      </w:r>
    </w:p>
    <w:p w:rsidR="00B63CDE" w:rsidRPr="00191EB7" w:rsidRDefault="00B63CDE" w:rsidP="00B63CDE">
      <w:pPr>
        <w:ind w:left="10348" w:right="820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от ____________ № _____)</w:t>
      </w:r>
    </w:p>
    <w:p w:rsidR="00B63CDE" w:rsidRPr="00191EB7" w:rsidRDefault="00B63CDE" w:rsidP="00B63CDE">
      <w:pPr>
        <w:rPr>
          <w:rFonts w:ascii="Times New Roman" w:hAnsi="Times New Roman" w:cs="Times New Roman"/>
        </w:rPr>
      </w:pPr>
    </w:p>
    <w:p w:rsidR="00B63CDE" w:rsidRPr="00191EB7" w:rsidRDefault="00B63CDE" w:rsidP="00B63CDE">
      <w:pPr>
        <w:rPr>
          <w:rFonts w:ascii="Times New Roman" w:hAnsi="Times New Roman" w:cs="Times New Roman"/>
        </w:rPr>
      </w:pPr>
    </w:p>
    <w:p w:rsidR="00B63CDE" w:rsidRPr="00191EB7" w:rsidRDefault="00B63CDE" w:rsidP="00B63CDE">
      <w:pPr>
        <w:jc w:val="center"/>
        <w:rPr>
          <w:rFonts w:ascii="Times New Roman" w:hAnsi="Times New Roman" w:cs="Times New Roman"/>
          <w:b/>
        </w:rPr>
      </w:pPr>
      <w:r w:rsidRPr="00191EB7">
        <w:rPr>
          <w:rFonts w:ascii="Times New Roman" w:hAnsi="Times New Roman" w:cs="Times New Roman"/>
          <w:b/>
        </w:rPr>
        <w:t>ПЕРЕЧЕНЬ</w:t>
      </w:r>
    </w:p>
    <w:p w:rsidR="00B63CDE" w:rsidRPr="00191EB7" w:rsidRDefault="00B63CDE" w:rsidP="00B63CDE">
      <w:pPr>
        <w:jc w:val="center"/>
        <w:rPr>
          <w:rFonts w:ascii="Times New Roman" w:hAnsi="Times New Roman" w:cs="Times New Roman"/>
          <w:b/>
        </w:rPr>
      </w:pPr>
      <w:r w:rsidRPr="00191EB7">
        <w:rPr>
          <w:rFonts w:ascii="Times New Roman" w:hAnsi="Times New Roman" w:cs="Times New Roman"/>
          <w:b/>
        </w:rPr>
        <w:t xml:space="preserve">информации о деятельности Правительства области и иных органов исполнительной власти </w:t>
      </w:r>
    </w:p>
    <w:p w:rsidR="00B63CDE" w:rsidRPr="00191EB7" w:rsidRDefault="00B63CDE" w:rsidP="00B63CDE">
      <w:pPr>
        <w:jc w:val="center"/>
        <w:rPr>
          <w:rFonts w:ascii="Times New Roman" w:hAnsi="Times New Roman" w:cs="Times New Roman"/>
          <w:b/>
        </w:rPr>
      </w:pPr>
      <w:r w:rsidRPr="00191EB7">
        <w:rPr>
          <w:rFonts w:ascii="Times New Roman" w:hAnsi="Times New Roman" w:cs="Times New Roman"/>
          <w:b/>
        </w:rPr>
        <w:t xml:space="preserve">Ярославской области, обязательной для размещения на портале органов государственной власти </w:t>
      </w:r>
    </w:p>
    <w:p w:rsidR="00B63CDE" w:rsidRPr="00191EB7" w:rsidRDefault="00B63CDE" w:rsidP="00B63CDE">
      <w:pPr>
        <w:jc w:val="center"/>
        <w:rPr>
          <w:rFonts w:ascii="Times New Roman" w:hAnsi="Times New Roman" w:cs="Times New Roman"/>
          <w:b/>
        </w:rPr>
      </w:pPr>
      <w:r w:rsidRPr="00191EB7">
        <w:rPr>
          <w:rFonts w:ascii="Times New Roman" w:hAnsi="Times New Roman" w:cs="Times New Roman"/>
          <w:b/>
        </w:rPr>
        <w:t>Ярославской области</w:t>
      </w:r>
    </w:p>
    <w:p w:rsidR="00B63CDE" w:rsidRPr="00191EB7" w:rsidRDefault="00B63CDE" w:rsidP="00B63CDE">
      <w:pPr>
        <w:rPr>
          <w:rFonts w:ascii="Times New Roman" w:hAnsi="Times New Roman" w:cs="Times New Roman"/>
        </w:rPr>
      </w:pPr>
    </w:p>
    <w:tbl>
      <w:tblPr>
        <w:tblW w:w="1488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35"/>
        <w:gridCol w:w="5811"/>
        <w:gridCol w:w="3828"/>
        <w:gridCol w:w="4110"/>
      </w:tblGrid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№</w:t>
            </w:r>
          </w:p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Представляемая информация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Наименование ОИВ ЯО, 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ответственного за ведение и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Общая информация об ОИВ ЯО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Полное и сокращённое наименование ОИВ ЯО, почтовый адрес, адрес электронной почты (при наличии), номера телефонов справочных служб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и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формации</w:t>
            </w:r>
          </w:p>
        </w:tc>
      </w:tr>
    </w:tbl>
    <w:p w:rsidR="00B63CDE" w:rsidRPr="00191EB7" w:rsidRDefault="00B63CDE" w:rsidP="00B63CDE">
      <w:pPr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br w:type="page"/>
      </w:r>
    </w:p>
    <w:tbl>
      <w:tblPr>
        <w:tblW w:w="1488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35"/>
        <w:gridCol w:w="5811"/>
        <w:gridCol w:w="3828"/>
        <w:gridCol w:w="4110"/>
      </w:tblGrid>
      <w:tr w:rsidR="00B63CDE" w:rsidRPr="00191EB7" w:rsidTr="004124FA">
        <w:trPr>
          <w:tblHeader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Структура ОИВ ЯО, в том числе информация о персональном составе Правительства области и нормативные правовые документы, определя</w:t>
            </w:r>
            <w:r w:rsidRPr="00191EB7">
              <w:rPr>
                <w:rFonts w:ascii="Times New Roman" w:hAnsi="Times New Roman" w:cs="Times New Roman"/>
              </w:rPr>
              <w:t>ю</w:t>
            </w:r>
            <w:r w:rsidRPr="00191EB7">
              <w:rPr>
                <w:rFonts w:ascii="Times New Roman" w:hAnsi="Times New Roman" w:cs="Times New Roman"/>
              </w:rPr>
              <w:t>щие его персональный состав, а также о сове</w:t>
            </w:r>
            <w:r w:rsidRPr="00191EB7">
              <w:rPr>
                <w:rFonts w:ascii="Times New Roman" w:hAnsi="Times New Roman" w:cs="Times New Roman"/>
              </w:rPr>
              <w:t>т</w:t>
            </w:r>
            <w:r w:rsidRPr="00191EB7">
              <w:rPr>
                <w:rFonts w:ascii="Times New Roman" w:hAnsi="Times New Roman" w:cs="Times New Roman"/>
              </w:rPr>
              <w:t xml:space="preserve">никах Губернатора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ДИС,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структуры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полномочиях  Губернатора области, Председателя Правительства области, замест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телей Губернатора области, заместителей Пре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седателя Правительства области, ОИВ ЯО, зад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чах и функциях их структурных подразделений, а также перечень законов и иных нормативных правовых актов, определяющих данные полн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 xml:space="preserve">мочия, задачи и функции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Перечень территориальных органов и предст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вительств ОИВ ЯО за рубежом (при наличии), сведения об их задачах и функциях, а также по</w:t>
            </w:r>
            <w:r w:rsidRPr="00191EB7">
              <w:rPr>
                <w:rFonts w:ascii="Times New Roman" w:hAnsi="Times New Roman" w:cs="Times New Roman"/>
              </w:rPr>
              <w:t>ч</w:t>
            </w:r>
            <w:r w:rsidRPr="00191EB7">
              <w:rPr>
                <w:rFonts w:ascii="Times New Roman" w:hAnsi="Times New Roman" w:cs="Times New Roman"/>
              </w:rPr>
              <w:t xml:space="preserve">товые адреса, адреса электронной почты (при наличии), номера телефонов справочных служб указанных органов и представительств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ДТР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правового акта о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здании территориального органа или представительства. Подде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>живается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191EB7">
              <w:rPr>
                <w:rFonts w:ascii="Times New Roman" w:hAnsi="Times New Roman" w:cs="Times New Roman"/>
                <w:spacing w:val="-4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правового акта о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здании организации. Поддерж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3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руководителях ОИВ ЯО,  их стру</w:t>
            </w:r>
            <w:r w:rsidRPr="00191EB7">
              <w:rPr>
                <w:rFonts w:ascii="Times New Roman" w:hAnsi="Times New Roman" w:cs="Times New Roman"/>
              </w:rPr>
              <w:t>к</w:t>
            </w:r>
            <w:r w:rsidRPr="00191EB7">
              <w:rPr>
                <w:rFonts w:ascii="Times New Roman" w:hAnsi="Times New Roman" w:cs="Times New Roman"/>
              </w:rPr>
              <w:t>турных подразделений, территориальных органов и представительств за рубежом (при наличии), руководителях подведомственных организаций (фамилии, имена, отчества, при согласии ук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занных лиц – биографические и иные сведения о них)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3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средствах массовой информации, учреждённых ОИВ ЯО (при наличии), в частн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сти перечень учреждённых средств массовой информации, почтовые адреса, адреса электро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3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финансировании (отсутствии фина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сирования) из областного бюджета средств ма</w:t>
            </w:r>
            <w:r w:rsidRPr="00191EB7">
              <w:rPr>
                <w:rFonts w:ascii="Times New Roman" w:hAnsi="Times New Roman" w:cs="Times New Roman"/>
              </w:rPr>
              <w:t>с</w:t>
            </w:r>
            <w:r w:rsidRPr="00191EB7">
              <w:rPr>
                <w:rFonts w:ascii="Times New Roman" w:hAnsi="Times New Roman" w:cs="Times New Roman"/>
              </w:rPr>
              <w:t xml:space="preserve">совой информации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ДФ,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не позднее I квартала текущего года, следующего за отчётным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3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доходах и обязательствах имущ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ственного характера Губернатора области, Председателя Правительства области, замест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телей Губернатора области, заместителей Пре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седателя Правительства области, руководителей ОИВ ЯО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3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Информация о заседаниях Правительства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за 3 рабочих дня до заседания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Сведения о наградах Ярославской области и ОГВ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10 рабочих дней со дня вступления в силу либо изменения соответствующих нормативных правовых и иных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Реестр награждений лиц, удостоенных наград Ярославской области (в соответствии с закон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дательством о персональных данных)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10 рабочих дней со дня вступления в силу соответств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ющих нормативных правовых и иных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Символика Ярославской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нормативных правовых актов, регулирующих данную сферу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Географические данные о Ярославской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обновляется ежегодно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нормотворческой деятельности ОИВ ЯО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Нормативные правовые акты (постановления, приказы, распоряжения, указы и другие акты), изданные ОИВ ЯО,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новленных законодательством Российской Ф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дерации, и законы, принятые Ярославской о</w:t>
            </w:r>
            <w:r w:rsidRPr="00191EB7">
              <w:rPr>
                <w:rFonts w:ascii="Times New Roman" w:hAnsi="Times New Roman" w:cs="Times New Roman"/>
              </w:rPr>
              <w:t>б</w:t>
            </w:r>
            <w:r w:rsidRPr="00191EB7">
              <w:rPr>
                <w:rFonts w:ascii="Times New Roman" w:hAnsi="Times New Roman" w:cs="Times New Roman"/>
              </w:rPr>
              <w:t xml:space="preserve">ластной Думой и подписанные Губернатором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ГПУ,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УВЗО,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УИР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государственной регистрации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Тексты проектов законодательных и иных но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>мативных правовых актов, внесенных Губерн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 xml:space="preserve">тором области в Ярославскую областную Думу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УВЗО,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УПК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10" w:lineRule="exact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рабочего дня после направления указанных проектов на согласование в Ярославскую областную Думу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Проекты нормативных правовых актов ОГВ ЯО, затрагивающих права, свободы и обязанности человека и гражданина, устанавливающих пр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вовой статус организаций или имеющих межв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домственный характер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pStyle w:val="affff2"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указом Губернатора области от 23.09.2015 № 541 «Об утве</w:t>
            </w:r>
            <w:r w:rsidRPr="00191E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1EB7">
              <w:rPr>
                <w:rFonts w:ascii="Times New Roman" w:hAnsi="Times New Roman" w:cs="Times New Roman"/>
                <w:sz w:val="28"/>
                <w:szCs w:val="28"/>
              </w:rPr>
              <w:t>ждении Регламента Прав</w:t>
            </w:r>
            <w:r w:rsidRPr="00191E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EB7">
              <w:rPr>
                <w:rFonts w:ascii="Times New Roman" w:hAnsi="Times New Roman" w:cs="Times New Roman"/>
                <w:sz w:val="28"/>
                <w:szCs w:val="28"/>
              </w:rPr>
              <w:t>тельства Ярославской области и признании утратившими силу и частично утратившими силу отдельных правовых актов Ярославской области»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Административные регламенты предоставления государственных услуг ОИВ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spacing w:line="310" w:lineRule="exact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государственной регистрации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Порядок обжалования нормативных правовых актов и иных решений, принятых ОИВ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ГПУ,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ответствующих нормативных правовых и иных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судебных постановлениях по делам о признании недействующими нормативных пр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 xml:space="preserve">вовых актов ОИВ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ГПУ,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поступления судебного пост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новления в ОГВ ЯО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текущей деятельности ОИВ ЯО (в пределах их компетенции)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</w:t>
            </w:r>
            <w:r w:rsidRPr="00191EB7">
              <w:rPr>
                <w:rFonts w:ascii="Times New Roman" w:hAnsi="Times New Roman" w:cs="Times New Roman"/>
              </w:rPr>
              <w:t>с</w:t>
            </w:r>
            <w:r w:rsidRPr="00191EB7">
              <w:rPr>
                <w:rFonts w:ascii="Times New Roman" w:hAnsi="Times New Roman" w:cs="Times New Roman"/>
              </w:rPr>
              <w:t>сийской Федерации о контрактной системе в сфере закупок товаров, работ, услуг для обесп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чения государственных и муниципальных нужд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ДГЗ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поддерживается в актуальном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План-график размещения заказов на поставки товаров, выполнение работ и оказание услуг для государственных нужд, проводимых ОИВ ЯО, их территориальными органами и подведомстве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 xml:space="preserve">ными организациями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ДГЗ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63CDE" w:rsidRPr="00191EB7" w:rsidTr="004124FA">
        <w:trPr>
          <w:trHeight w:val="95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Планы и показатели деятельности ОИВ ЯО, о</w:t>
            </w:r>
            <w:r w:rsidRPr="00191EB7">
              <w:rPr>
                <w:rFonts w:ascii="Times New Roman" w:hAnsi="Times New Roman" w:cs="Times New Roman"/>
              </w:rPr>
              <w:t>т</w:t>
            </w:r>
            <w:r w:rsidRPr="00191EB7">
              <w:rPr>
                <w:rFonts w:ascii="Times New Roman" w:hAnsi="Times New Roman" w:cs="Times New Roman"/>
              </w:rPr>
              <w:t>чёты об исполнении планов и показателей де</w:t>
            </w:r>
            <w:r w:rsidRPr="00191EB7">
              <w:rPr>
                <w:rFonts w:ascii="Times New Roman" w:hAnsi="Times New Roman" w:cs="Times New Roman"/>
              </w:rPr>
              <w:t>я</w:t>
            </w:r>
            <w:r w:rsidRPr="00191EB7">
              <w:rPr>
                <w:rFonts w:ascii="Times New Roman" w:hAnsi="Times New Roman" w:cs="Times New Roman"/>
              </w:rPr>
              <w:t>тельности ОИВ ЯО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План проведения плановых проверок юридич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 xml:space="preserve">ских лиц и индивидуальных предпринимателей на очередной год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Перечень федеральных целевых и (или) госуда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 xml:space="preserve">ственных программ, реализуемых на территории Ярославской области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10 рабочих дней с м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мента утверждения программы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Обобщённая информация о ходе и результатах реализации областных и ведомственных целевых программ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Информационные и аналитические материалы (доклады, отчеты и обзоры информационного характера) о деятельности ОИВ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и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формации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об осуществлении ОИВ ЯО ме</w:t>
            </w:r>
            <w:r w:rsidRPr="00191EB7">
              <w:rPr>
                <w:rFonts w:ascii="Times New Roman" w:hAnsi="Times New Roman" w:cs="Times New Roman"/>
              </w:rPr>
              <w:t>ж</w:t>
            </w:r>
            <w:r w:rsidRPr="00191EB7">
              <w:rPr>
                <w:rFonts w:ascii="Times New Roman" w:hAnsi="Times New Roman" w:cs="Times New Roman"/>
              </w:rPr>
              <w:t xml:space="preserve">дународных и внешнеэкономических связей, включая официальные тексты международных договоров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договоров, изменения или появления сведений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об официальных визитах и рабочих поездках руководителей и официальных делег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ций ОИВ ЯО, а также официальных меропри</w:t>
            </w:r>
            <w:r w:rsidRPr="00191EB7">
              <w:rPr>
                <w:rFonts w:ascii="Times New Roman" w:hAnsi="Times New Roman" w:cs="Times New Roman"/>
              </w:rPr>
              <w:t>я</w:t>
            </w:r>
            <w:r w:rsidRPr="00191EB7">
              <w:rPr>
                <w:rFonts w:ascii="Times New Roman" w:hAnsi="Times New Roman" w:cs="Times New Roman"/>
              </w:rPr>
              <w:t>тиях, организуемых ОИВ ЯО, их территориал</w:t>
            </w:r>
            <w:r w:rsidRPr="00191EB7">
              <w:rPr>
                <w:rFonts w:ascii="Times New Roman" w:hAnsi="Times New Roman" w:cs="Times New Roman"/>
              </w:rPr>
              <w:t>ь</w:t>
            </w:r>
            <w:r w:rsidRPr="00191EB7">
              <w:rPr>
                <w:rFonts w:ascii="Times New Roman" w:hAnsi="Times New Roman" w:cs="Times New Roman"/>
              </w:rPr>
              <w:t>ными органами (заседаниях, встречах, брифи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гах, семинарах, круглых столах и других мер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приятиях), в частности анонсы предстоящих официальных визитов и рабочих поездок, оф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 xml:space="preserve">циальных мероприятий и их итоги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анонсы официального визита (рабочей поездки, официального мероприятия) – в течение одного рабочего дня перед началом ук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занных мероприятий, итоги оф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циального визита (рабочей п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ездки, официального меропри</w:t>
            </w:r>
            <w:r w:rsidRPr="00191EB7">
              <w:rPr>
                <w:rFonts w:ascii="Times New Roman" w:hAnsi="Times New Roman" w:cs="Times New Roman"/>
              </w:rPr>
              <w:t>я</w:t>
            </w:r>
            <w:r w:rsidRPr="00191EB7">
              <w:rPr>
                <w:rFonts w:ascii="Times New Roman" w:hAnsi="Times New Roman" w:cs="Times New Roman"/>
              </w:rPr>
              <w:t xml:space="preserve">тия) </w:t>
            </w:r>
            <w:r w:rsidRPr="00191EB7">
              <w:rPr>
                <w:rFonts w:ascii="Times New Roman" w:hAnsi="Times New Roman" w:cs="Times New Roman"/>
                <w:szCs w:val="28"/>
              </w:rPr>
              <w:t>–</w:t>
            </w:r>
            <w:r w:rsidRPr="00191EB7">
              <w:rPr>
                <w:rFonts w:ascii="Times New Roman" w:hAnsi="Times New Roman" w:cs="Times New Roman"/>
              </w:rPr>
              <w:t xml:space="preserve"> в течение одного рабочего дня со дня окончания указанных мероприятий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Тексты официальных выступлений и заявлений руководителей и заместителей руководителей ОИВ ЯО и их территориальных органов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одного рабочего дня со дня выступления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</w:t>
            </w:r>
            <w:r w:rsidRPr="00191EB7">
              <w:rPr>
                <w:rFonts w:ascii="Times New Roman" w:hAnsi="Times New Roman" w:cs="Times New Roman"/>
              </w:rPr>
              <w:t>я</w:t>
            </w:r>
            <w:r w:rsidRPr="00191EB7">
              <w:rPr>
                <w:rFonts w:ascii="Times New Roman" w:hAnsi="Times New Roman" w:cs="Times New Roman"/>
              </w:rPr>
              <w:t>тых мерах по обеспечению их безопасности, о прогнозируемых и возникших чрезвычайных с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туациях, о приёмах и способах защиты населения от них, а также иная информация, подлежащая доведению ОИВ ЯО до сведения граждан и о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>ганизаций в соответствии с федеральными зак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 xml:space="preserve">нами, законами субъектов Российской Федерации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ДРБ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изменения сведений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результатах проверок, проведе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ных ОИВ ЯО, их территориальными органами, подведомственными организациями в пределах их полномочий, а также о результатах проверок, проведенных в ОГВ ЯО, подведомственных о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 xml:space="preserve">ганизациях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не позднее 5 рабочих дней со дня подписания актов проверок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взаимодействии ОГВ ЯО и их терр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ториальных органов, представительств (пре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ставителей) ОИВ ЯО за рубежом и подведо</w:t>
            </w:r>
            <w:r w:rsidRPr="00191EB7">
              <w:rPr>
                <w:rFonts w:ascii="Times New Roman" w:hAnsi="Times New Roman" w:cs="Times New Roman"/>
              </w:rPr>
              <w:t>м</w:t>
            </w:r>
            <w:r w:rsidRPr="00191EB7">
              <w:rPr>
                <w:rFonts w:ascii="Times New Roman" w:hAnsi="Times New Roman" w:cs="Times New Roman"/>
              </w:rPr>
              <w:t>ственных им организаций с иными органами государственной власти  Российской Федерации, общественными объединениями, политическими партиями, профессиональными союзами и др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гими организациями, в том числе междунаро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ными, и соглашения о взаимодействии с указа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 xml:space="preserve">ными органами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УПиВС,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проведения мероприятия либо заключения соглашения о вза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модействии ОГВ ЯО с указанн</w:t>
            </w:r>
            <w:r w:rsidRPr="00191EB7">
              <w:rPr>
                <w:rFonts w:ascii="Times New Roman" w:hAnsi="Times New Roman" w:cs="Times New Roman"/>
              </w:rPr>
              <w:t>ы</w:t>
            </w:r>
            <w:r w:rsidRPr="00191EB7">
              <w:rPr>
                <w:rFonts w:ascii="Times New Roman" w:hAnsi="Times New Roman" w:cs="Times New Roman"/>
              </w:rPr>
              <w:t>ми органами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Сводный отчет о расходовании бюджетных а</w:t>
            </w:r>
            <w:r w:rsidRPr="00191EB7">
              <w:rPr>
                <w:rFonts w:ascii="Times New Roman" w:hAnsi="Times New Roman" w:cs="Times New Roman"/>
              </w:rPr>
              <w:t>с</w:t>
            </w:r>
            <w:r w:rsidRPr="00191EB7">
              <w:rPr>
                <w:rFonts w:ascii="Times New Roman" w:hAnsi="Times New Roman" w:cs="Times New Roman"/>
              </w:rPr>
              <w:t>сигнований на информационное обеспечение д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ятельности ОГВ ЯО и поддержку средств масс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вой информации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  <w:szCs w:val="28"/>
              </w:rPr>
              <w:t>Информация о предоставлении государственных услуг ОИВ ЯО, в том числе предоставляемых в электронной форме, со ссылками на страницу федеральной государственной информационной системы «Единый портал го-сударственных и муниципальных услуг (функций)», с использ</w:t>
            </w:r>
            <w:r w:rsidRPr="00191EB7">
              <w:rPr>
                <w:rFonts w:ascii="Times New Roman" w:hAnsi="Times New Roman" w:cs="Times New Roman"/>
                <w:szCs w:val="28"/>
              </w:rPr>
              <w:t>о</w:t>
            </w:r>
            <w:r w:rsidRPr="00191EB7">
              <w:rPr>
                <w:rFonts w:ascii="Times New Roman" w:hAnsi="Times New Roman" w:cs="Times New Roman"/>
                <w:szCs w:val="28"/>
              </w:rPr>
              <w:t>ванием материалов из репозитория (хранилища) Министерства связи и массовых коммуникаций Российской Федерации  согласно методическим рекомендациям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</w:t>
            </w:r>
            <w:r w:rsidRPr="00191EB7">
              <w:rPr>
                <w:rFonts w:ascii="Times New Roman" w:hAnsi="Times New Roman" w:cs="Times New Roman"/>
                <w:szCs w:val="28"/>
              </w:rPr>
              <w:t>р</w:t>
            </w:r>
            <w:r w:rsidRPr="00191EB7">
              <w:rPr>
                <w:rFonts w:ascii="Times New Roman" w:hAnsi="Times New Roman" w:cs="Times New Roman"/>
                <w:szCs w:val="28"/>
              </w:rPr>
              <w:t>ственных и муниципальных услуг в электронной форме (протокол заседания подкомиссии по и</w:t>
            </w:r>
            <w:r w:rsidRPr="00191EB7">
              <w:rPr>
                <w:rFonts w:ascii="Times New Roman" w:hAnsi="Times New Roman" w:cs="Times New Roman"/>
                <w:szCs w:val="28"/>
              </w:rPr>
              <w:t>с</w:t>
            </w:r>
            <w:r w:rsidRPr="00191EB7">
              <w:rPr>
                <w:rFonts w:ascii="Times New Roman" w:hAnsi="Times New Roman" w:cs="Times New Roman"/>
                <w:szCs w:val="28"/>
              </w:rPr>
              <w:t>пользованию информационных технологий при предоставлении государственных и муниц</w:t>
            </w:r>
            <w:r w:rsidRPr="00191EB7">
              <w:rPr>
                <w:rFonts w:ascii="Times New Roman" w:hAnsi="Times New Roman" w:cs="Times New Roman"/>
                <w:szCs w:val="28"/>
              </w:rPr>
              <w:t>и</w:t>
            </w:r>
            <w:r w:rsidRPr="00191EB7">
              <w:rPr>
                <w:rFonts w:ascii="Times New Roman" w:hAnsi="Times New Roman" w:cs="Times New Roman"/>
                <w:szCs w:val="28"/>
              </w:rPr>
              <w:t>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 октября 2015 г. № 406-пр)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  <w:szCs w:val="28"/>
              </w:rPr>
              <w:t>в течение 5 дней после появления актуальной информации по услуге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Статистическая информация о деятельности ОИВ ЯО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Статистические показатели, характеризующие состояние и динамику развития экономической, социальной и иных сфер деятельности, регул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 xml:space="preserve">рование которых отнесено к полномочиям ОИВ ЯО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об использовании ОИВ ЯО, подведо</w:t>
            </w:r>
            <w:r w:rsidRPr="00191EB7">
              <w:rPr>
                <w:rFonts w:ascii="Times New Roman" w:hAnsi="Times New Roman" w:cs="Times New Roman"/>
              </w:rPr>
              <w:t>м</w:t>
            </w:r>
            <w:r w:rsidRPr="00191EB7">
              <w:rPr>
                <w:rFonts w:ascii="Times New Roman" w:hAnsi="Times New Roman" w:cs="Times New Roman"/>
              </w:rPr>
              <w:t>ственными организациями выделяемых бю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 xml:space="preserve">жетных средств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ДФ,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 xml:space="preserve">сти по платежам в бюджеты бюджетной системы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ДФ,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координационных и совещател</w:t>
            </w:r>
            <w:r w:rsidRPr="00191EB7">
              <w:rPr>
                <w:rFonts w:ascii="Times New Roman" w:hAnsi="Times New Roman" w:cs="Times New Roman"/>
              </w:rPr>
              <w:t>ь</w:t>
            </w:r>
            <w:r w:rsidRPr="00191EB7">
              <w:rPr>
                <w:rFonts w:ascii="Times New Roman" w:hAnsi="Times New Roman" w:cs="Times New Roman"/>
              </w:rPr>
              <w:t>ных органах, образованных ОИВ ЯО или их территориальными органами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Перечень координационных и совещательных органов, образованных ОИВ ЯО или их терр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 xml:space="preserve">ториальными органами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создания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Нормативные правовые и иные акты,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регулирующие создание и правовую основу де</w:t>
            </w:r>
            <w:r w:rsidRPr="00191EB7">
              <w:rPr>
                <w:rFonts w:ascii="Times New Roman" w:hAnsi="Times New Roman" w:cs="Times New Roman"/>
              </w:rPr>
              <w:t>я</w:t>
            </w:r>
            <w:r w:rsidRPr="00191EB7">
              <w:rPr>
                <w:rFonts w:ascii="Times New Roman" w:hAnsi="Times New Roman" w:cs="Times New Roman"/>
              </w:rPr>
              <w:t xml:space="preserve">тельности координационных и совещательных органов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нормативных прав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вых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составах координационных и сов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щательных органов (фамилии, имена, отчества, должности руководителей и членов), а также а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 xml:space="preserve">ресах, номерах телефонов (факса), электронных адресах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издания нормативных правовых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Информация о заседаниях координационных и совещательных органов, в частности анонсы и протоколы заседаний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анонсы заседаний </w:t>
            </w:r>
            <w:r w:rsidRPr="00191EB7">
              <w:rPr>
                <w:rFonts w:ascii="Times New Roman" w:hAnsi="Times New Roman" w:cs="Times New Roman"/>
                <w:szCs w:val="28"/>
              </w:rPr>
              <w:t>–</w:t>
            </w:r>
            <w:r w:rsidRPr="00191EB7">
              <w:rPr>
                <w:rFonts w:ascii="Times New Roman" w:hAnsi="Times New Roman" w:cs="Times New Roman"/>
              </w:rPr>
              <w:t xml:space="preserve"> не позднее 3 рабочих дней до заседания;</w:t>
            </w:r>
          </w:p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протоколы заседаний </w:t>
            </w:r>
            <w:r w:rsidRPr="00191EB7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протокола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кадровом обеспечении ОИВ ЯО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Порядок поступления граждан на государстве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 xml:space="preserve">ную службу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издания нормативных правовых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  <w:color w:val="000000"/>
              </w:rPr>
              <w:t>Сведения о вакантных должностях госуда</w:t>
            </w:r>
            <w:r w:rsidRPr="00191EB7">
              <w:rPr>
                <w:rFonts w:ascii="Times New Roman" w:hAnsi="Times New Roman" w:cs="Times New Roman"/>
                <w:color w:val="000000"/>
              </w:rPr>
              <w:t>р</w:t>
            </w:r>
            <w:r w:rsidRPr="00191EB7">
              <w:rPr>
                <w:rFonts w:ascii="Times New Roman" w:hAnsi="Times New Roman" w:cs="Times New Roman"/>
                <w:color w:val="000000"/>
              </w:rPr>
              <w:t xml:space="preserve">ственной службы, имеющихся в ОГВ ЯО, их территориальных органах, </w:t>
            </w:r>
            <w:r w:rsidRPr="00191EB7">
              <w:rPr>
                <w:rFonts w:ascii="Times New Roman" w:hAnsi="Times New Roman" w:cs="Times New Roman"/>
              </w:rPr>
              <w:t>сведения о конкурсах на вакантные должности государственной службы, имеющихся в ОГВ ЯО, и конкурсах на включение в кадровый резерв на государственной гражданской службе Ярославской области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3 рабочих дней со дня объявления вакантной должности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госуда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 xml:space="preserve">ственной службы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ОГВ ЯО, их территориальных о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 xml:space="preserve">ганах 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изменения информации</w:t>
            </w:r>
            <w:r w:rsidRPr="00191EB7" w:rsidDel="00752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  <w:color w:val="000000"/>
              </w:rPr>
              <w:t>Условия и результаты конкурсов на замещение вакантных должностей государственной службы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условия конкурса размещаются не позднее 5 рабочих дней до пр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 xml:space="preserve">ведения конкурса, результаты конкурса </w:t>
            </w:r>
            <w:r w:rsidRPr="00191EB7">
              <w:rPr>
                <w:rFonts w:ascii="Times New Roman" w:hAnsi="Times New Roman" w:cs="Times New Roman"/>
                <w:szCs w:val="28"/>
              </w:rPr>
              <w:t>–</w:t>
            </w:r>
            <w:r w:rsidRPr="00191EB7">
              <w:rPr>
                <w:rFonts w:ascii="Times New Roman" w:hAnsi="Times New Roman" w:cs="Times New Roman"/>
              </w:rPr>
              <w:t xml:space="preserve"> в течение 3 рабочих дней со дня его проведения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Составы комиссий по организации и проведению конкурсов на замещение вакантных должностей государственной гражданской службы в ОГВ ЯО и их территориальных органах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состава комиссии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Порядок обжалования результатов конкурса на замещение вакантных должностей госуда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 xml:space="preserve">ственной гражданской службы в ОГВ ЯО и их территориальных органах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УГСиКП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правового акта, р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гулирующего порядок обжалов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Перечень образовательных учреждений, подв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 xml:space="preserve">домственных ОГВ ЯО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 данных образовательных учреждениях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ДО,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изменения информации</w:t>
            </w:r>
          </w:p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Порядок работы комиссий по соблюдению тр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бований к служебному поведению госуда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>ственных гражданских служащих и урегулир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ванию конфликта интересов, включая порядок подачи заявлений для рассмотрения на комиссии по соблюдению требований к служебному пов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 xml:space="preserve">дению государственных гражданских служащих и урегулированию конфликта интересов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правового акта, р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гулирующего порядок обжалов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ния</w:t>
            </w:r>
          </w:p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принимаемых мерах по против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действию коррупции в ОИВ ЯО, их территор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 xml:space="preserve">альных органах, представительствах за рубежом и подведомственных организациях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ответствующих нормативных правовых и иных актов</w:t>
            </w:r>
          </w:p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Информация о работе ОГВ ЯО с обращениями граждан (физических лиц), организаций (юрид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ческих лиц), общественных объединений, гос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дарственных органов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Нормативные правовые и иные акты, регулир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ющие вопросы работы с обращениями граждан (физических лиц), организаций (юридических лиц), общественных объединений, органов гос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дарственное власти и органов местного сам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управления муниципальных образований области в ОГВ ЯО, их территориальных органах, подв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 xml:space="preserve">домственных организациях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нормативного пр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вового и иного акта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ОГВ ЯО, их территориальными органами к рассмотрению в соответствии с законами и иными нормативными правовыми актами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ответствующих нормативных правовых и иных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Порядок и время приёма в ОГВ ЯО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муниципальных обр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зований области, порядок рассмотрения их о</w:t>
            </w:r>
            <w:r w:rsidRPr="00191EB7">
              <w:rPr>
                <w:rFonts w:ascii="Times New Roman" w:hAnsi="Times New Roman" w:cs="Times New Roman"/>
              </w:rPr>
              <w:t>б</w:t>
            </w:r>
            <w:r w:rsidRPr="00191EB7">
              <w:rPr>
                <w:rFonts w:ascii="Times New Roman" w:hAnsi="Times New Roman" w:cs="Times New Roman"/>
              </w:rPr>
              <w:t>ращений с указанием актов, регулирующих да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ную деятельность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 акта, регулирующего данную деятельность. Поддерж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вается в актуальном состоянии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Фамилия, имя и отчество руководителей стру</w:t>
            </w:r>
            <w:r w:rsidRPr="00191EB7">
              <w:rPr>
                <w:rFonts w:ascii="Times New Roman" w:hAnsi="Times New Roman" w:cs="Times New Roman"/>
              </w:rPr>
              <w:t>к</w:t>
            </w:r>
            <w:r w:rsidRPr="00191EB7">
              <w:rPr>
                <w:rFonts w:ascii="Times New Roman" w:hAnsi="Times New Roman" w:cs="Times New Roman"/>
              </w:rPr>
              <w:t>турных подразделений или иных должностных лиц ОИВ ЯО, их территориальных органов, представительств за рубежом и подведомстве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ных организаций, к полномочиям которых отн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сены организация приёма граждан, в том числе представителей организаций, общественных объединений, ОГВ ЯО и органов местного сам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управления муниципальных образований обл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 xml:space="preserve">сти, обеспечение рассмотрения их сообщений, номер телефона, адрес электронной почты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назначения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Обзоры обращений граждан, в том числе пре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ставителей организаций, общественных объед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нений, государственных органов и органов местного самоуправления муниципальных обр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зований области, а также обобщенная информ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>ция о результатах рассмотрения данных обр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 xml:space="preserve">щений и принятых мерах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АКУ,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УМК,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Сведения о государственных информационных системах, находящихся в ведении ОГВ ЯО, их территориальных органов и подведомственных им организаций</w:t>
            </w:r>
          </w:p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Перечни информационных систем, банков да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 xml:space="preserve">ных, реестров, регистров, находящихся в ведении ОГВ ЯО, подведомственных организаций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10 дней с момента п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дачи заявителем всех необход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мых документов</w:t>
            </w:r>
          </w:p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Описание условий и порядка доступа заинтер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сованных лиц к государственным информац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онным системам, находящимся в ведении ОИВ ЯО, их территориальных органов и подведо</w:t>
            </w:r>
            <w:r w:rsidRPr="00191EB7">
              <w:rPr>
                <w:rFonts w:ascii="Times New Roman" w:hAnsi="Times New Roman" w:cs="Times New Roman"/>
              </w:rPr>
              <w:t>м</w:t>
            </w:r>
            <w:r w:rsidRPr="00191EB7">
              <w:rPr>
                <w:rFonts w:ascii="Times New Roman" w:hAnsi="Times New Roman" w:cs="Times New Roman"/>
              </w:rPr>
              <w:t>ственных им организаций, в том числе инфо</w:t>
            </w:r>
            <w:r w:rsidRPr="00191EB7">
              <w:rPr>
                <w:rFonts w:ascii="Times New Roman" w:hAnsi="Times New Roman" w:cs="Times New Roman"/>
              </w:rPr>
              <w:t>р</w:t>
            </w:r>
            <w:r w:rsidRPr="00191EB7">
              <w:rPr>
                <w:rFonts w:ascii="Times New Roman" w:hAnsi="Times New Roman" w:cs="Times New Roman"/>
              </w:rPr>
              <w:t>мация о платности доступа к информационным системам либо получения сведений из информ</w:t>
            </w:r>
            <w:r w:rsidRPr="00191EB7">
              <w:rPr>
                <w:rFonts w:ascii="Times New Roman" w:hAnsi="Times New Roman" w:cs="Times New Roman"/>
              </w:rPr>
              <w:t>а</w:t>
            </w:r>
            <w:r w:rsidRPr="00191EB7">
              <w:rPr>
                <w:rFonts w:ascii="Times New Roman" w:hAnsi="Times New Roman" w:cs="Times New Roman"/>
              </w:rPr>
              <w:t xml:space="preserve">ционных систем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Нормативные правовые и иные акты, регулир</w:t>
            </w:r>
            <w:r w:rsidRPr="00191EB7">
              <w:rPr>
                <w:rFonts w:ascii="Times New Roman" w:hAnsi="Times New Roman" w:cs="Times New Roman"/>
              </w:rPr>
              <w:t>у</w:t>
            </w:r>
            <w:r w:rsidRPr="00191EB7">
              <w:rPr>
                <w:rFonts w:ascii="Times New Roman" w:hAnsi="Times New Roman" w:cs="Times New Roman"/>
              </w:rPr>
              <w:t>ющие порядок создания, ведения государстве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ных информационных систем, а также порядок доступа заинтересованных лиц к информации, содержащейся в государственных информац</w:t>
            </w:r>
            <w:r w:rsidRPr="00191EB7">
              <w:rPr>
                <w:rFonts w:ascii="Times New Roman" w:hAnsi="Times New Roman" w:cs="Times New Roman"/>
              </w:rPr>
              <w:t>и</w:t>
            </w:r>
            <w:r w:rsidRPr="00191EB7">
              <w:rPr>
                <w:rFonts w:ascii="Times New Roman" w:hAnsi="Times New Roman" w:cs="Times New Roman"/>
              </w:rPr>
              <w:t>онных системах, находящихся в ведении ОГВ ЯО, их территориальных органов и подведомстве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 xml:space="preserve">ных им организаций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течение 5 рабочих дней со дня подписания нормативных прав</w:t>
            </w:r>
            <w:r w:rsidRPr="00191EB7">
              <w:rPr>
                <w:rFonts w:ascii="Times New Roman" w:hAnsi="Times New Roman" w:cs="Times New Roman"/>
              </w:rPr>
              <w:t>о</w:t>
            </w:r>
            <w:r w:rsidRPr="00191EB7">
              <w:rPr>
                <w:rFonts w:ascii="Times New Roman" w:hAnsi="Times New Roman" w:cs="Times New Roman"/>
              </w:rPr>
              <w:t>вых и иных актов</w:t>
            </w:r>
          </w:p>
        </w:tc>
      </w:tr>
      <w:tr w:rsidR="00B63CDE" w:rsidRPr="00191EB7" w:rsidTr="004124FA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Иная информация о деятельности ОГВ ЯО, по</w:t>
            </w:r>
            <w:r w:rsidRPr="00191EB7">
              <w:rPr>
                <w:rFonts w:ascii="Times New Roman" w:hAnsi="Times New Roman" w:cs="Times New Roman"/>
              </w:rPr>
              <w:t>д</w:t>
            </w:r>
            <w:r w:rsidRPr="00191EB7">
              <w:rPr>
                <w:rFonts w:ascii="Times New Roman" w:hAnsi="Times New Roman" w:cs="Times New Roman"/>
              </w:rPr>
              <w:t>лежащая размещению в информацио</w:t>
            </w:r>
            <w:r w:rsidRPr="00191EB7">
              <w:rPr>
                <w:rFonts w:ascii="Times New Roman" w:hAnsi="Times New Roman" w:cs="Times New Roman"/>
              </w:rPr>
              <w:t>н</w:t>
            </w:r>
            <w:r w:rsidRPr="00191EB7">
              <w:rPr>
                <w:rFonts w:ascii="Times New Roman" w:hAnsi="Times New Roman" w:cs="Times New Roman"/>
              </w:rPr>
              <w:t>но-телекоммуникационной сети «Интернет» в соответствии с федеральными законами, актами Президента Российской Федерации, Правител</w:t>
            </w:r>
            <w:r w:rsidRPr="00191EB7">
              <w:rPr>
                <w:rFonts w:ascii="Times New Roman" w:hAnsi="Times New Roman" w:cs="Times New Roman"/>
              </w:rPr>
              <w:t>ь</w:t>
            </w:r>
            <w:r w:rsidRPr="00191EB7">
              <w:rPr>
                <w:rFonts w:ascii="Times New Roman" w:hAnsi="Times New Roman" w:cs="Times New Roman"/>
              </w:rPr>
              <w:t>ства Российской Федерации и приказами фед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 xml:space="preserve">ральных органов исполнительной власти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уполномоченные сотрудники ОИВ ЯО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CDE" w:rsidRPr="00191EB7" w:rsidRDefault="00B63CDE" w:rsidP="004124FA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191EB7">
              <w:rPr>
                <w:rFonts w:ascii="Times New Roman" w:hAnsi="Times New Roman" w:cs="Times New Roman"/>
              </w:rPr>
              <w:t>в сроки, установленные фед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ральными законами, актами Пр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зидента Российской Федерации, Правительства Российской Фед</w:t>
            </w:r>
            <w:r w:rsidRPr="00191EB7">
              <w:rPr>
                <w:rFonts w:ascii="Times New Roman" w:hAnsi="Times New Roman" w:cs="Times New Roman"/>
              </w:rPr>
              <w:t>е</w:t>
            </w:r>
            <w:r w:rsidRPr="00191EB7">
              <w:rPr>
                <w:rFonts w:ascii="Times New Roman" w:hAnsi="Times New Roman" w:cs="Times New Roman"/>
              </w:rPr>
              <w:t>рации и приказами федеральных органов исполнительной власти</w:t>
            </w:r>
          </w:p>
        </w:tc>
      </w:tr>
    </w:tbl>
    <w:p w:rsidR="00B63CDE" w:rsidRPr="00191EB7" w:rsidRDefault="00B63CDE" w:rsidP="00B63CDE">
      <w:pPr>
        <w:rPr>
          <w:rFonts w:ascii="Times New Roman" w:hAnsi="Times New Roman" w:cs="Times New Roman"/>
        </w:rPr>
      </w:pP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Примечания: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портале ОГВ ЯО с указанием их вида, наименования, даты принятия (подписания), н</w:t>
      </w:r>
      <w:r w:rsidRPr="00191EB7">
        <w:rPr>
          <w:rFonts w:ascii="Times New Roman" w:hAnsi="Times New Roman" w:cs="Times New Roman"/>
        </w:rPr>
        <w:t>о</w:t>
      </w:r>
      <w:r w:rsidRPr="00191EB7">
        <w:rPr>
          <w:rFonts w:ascii="Times New Roman" w:hAnsi="Times New Roman" w:cs="Times New Roman"/>
        </w:rPr>
        <w:t>мера и даты вступления в силу, а также сведений об официальном опубликовании нормативного правового акта и его госуда</w:t>
      </w:r>
      <w:r w:rsidRPr="00191EB7">
        <w:rPr>
          <w:rFonts w:ascii="Times New Roman" w:hAnsi="Times New Roman" w:cs="Times New Roman"/>
        </w:rPr>
        <w:t>р</w:t>
      </w:r>
      <w:r w:rsidRPr="00191EB7">
        <w:rPr>
          <w:rFonts w:ascii="Times New Roman" w:hAnsi="Times New Roman" w:cs="Times New Roman"/>
        </w:rPr>
        <w:t>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2. Предусмотренные настоящим Перечнем судебные постановления размещаются на портале ОГВ ЯО с указанием их вида, наименования суда, принявшего постановление, даты принятия постановления, номера дела, а также сведений о вступлении п</w:t>
      </w:r>
      <w:r w:rsidRPr="00191EB7">
        <w:rPr>
          <w:rFonts w:ascii="Times New Roman" w:hAnsi="Times New Roman" w:cs="Times New Roman"/>
        </w:rPr>
        <w:t>о</w:t>
      </w:r>
      <w:r w:rsidRPr="00191EB7">
        <w:rPr>
          <w:rFonts w:ascii="Times New Roman" w:hAnsi="Times New Roman" w:cs="Times New Roman"/>
        </w:rPr>
        <w:t>становления в законную силу.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  <w:spacing w:val="-4"/>
        </w:rPr>
      </w:pPr>
      <w:r w:rsidRPr="00191EB7">
        <w:rPr>
          <w:rFonts w:ascii="Times New Roman" w:hAnsi="Times New Roman" w:cs="Times New Roman"/>
        </w:rPr>
        <w:t xml:space="preserve">3. </w:t>
      </w:r>
      <w:r w:rsidRPr="00191EB7">
        <w:rPr>
          <w:rFonts w:ascii="Times New Roman" w:hAnsi="Times New Roman" w:cs="Times New Roman"/>
          <w:spacing w:val="-4"/>
        </w:rPr>
        <w:t>Иные документы размещаются на портале ОГВ ЯО с указанием их вида, даты и других обязательных реквизитов.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4. В случае если в информации, подлежащей размещению на портале ОГВ ЯО в форме текста, присутствуют графические элементы (графики, диаграммы, схемы, карты, рисунки, фотографии и другое), то такие элементы размещаются в форме графического изображения при сохранении целостности информации.</w:t>
      </w:r>
    </w:p>
    <w:p w:rsidR="00B63CDE" w:rsidRPr="00191EB7" w:rsidRDefault="00B63CDE" w:rsidP="00B63CDE">
      <w:pPr>
        <w:rPr>
          <w:rFonts w:ascii="Times New Roman" w:hAnsi="Times New Roman" w:cs="Times New Roman"/>
        </w:rPr>
      </w:pPr>
    </w:p>
    <w:p w:rsidR="00B63CDE" w:rsidRPr="00191EB7" w:rsidRDefault="00B63CDE" w:rsidP="00B63CDE">
      <w:pPr>
        <w:jc w:val="center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Список используемых сокращений</w:t>
      </w:r>
    </w:p>
    <w:p w:rsidR="00B63CDE" w:rsidRPr="00191EB7" w:rsidRDefault="00B63CDE" w:rsidP="00B63CDE">
      <w:pPr>
        <w:jc w:val="center"/>
        <w:rPr>
          <w:rFonts w:ascii="Times New Roman" w:hAnsi="Times New Roman" w:cs="Times New Roman"/>
        </w:rPr>
      </w:pP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АКУ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административно-контрольное управление Правительства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ГПУ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государственно-правовое управление Правительства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ДГЗ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департамент государственного заказа Ярославской области 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ДИС – департамент информатизации и связи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ДО – департамент образования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ДРБ – департамент региональной безопасности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ДТР – департамент территориального развития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ДФ – департамент финансов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  <w:color w:val="000000"/>
        </w:rPr>
        <w:t xml:space="preserve">ОГВ ЯО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  <w:color w:val="000000"/>
        </w:rPr>
        <w:t xml:space="preserve"> органы государственной власти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ОИВ ЯО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структурные подразделения Правительства области и органы исполнительной власти Ярославской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УВЗО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управление Правительства области по взаимодействию с законодательными органами 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УГСиКП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управление государственной службы и кадровой политики Правительства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УИР – управление информационных ресурсов Правительства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 xml:space="preserve">УМК </w:t>
      </w:r>
      <w:r w:rsidRPr="00191EB7">
        <w:rPr>
          <w:rFonts w:ascii="Times New Roman" w:hAnsi="Times New Roman" w:cs="Times New Roman"/>
          <w:szCs w:val="28"/>
        </w:rPr>
        <w:t>–</w:t>
      </w:r>
      <w:r w:rsidRPr="00191EB7">
        <w:rPr>
          <w:rFonts w:ascii="Times New Roman" w:hAnsi="Times New Roman" w:cs="Times New Roman"/>
        </w:rPr>
        <w:t xml:space="preserve"> управление массовых коммуникаций Правительства области</w:t>
      </w:r>
    </w:p>
    <w:p w:rsidR="00B63CDE" w:rsidRPr="00191EB7" w:rsidRDefault="00B63CDE" w:rsidP="00B63CDE">
      <w:pPr>
        <w:jc w:val="both"/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УПиВС – управление протокола и внешних связей Правительства области</w:t>
      </w:r>
    </w:p>
    <w:p w:rsidR="00B63CDE" w:rsidRPr="00191EB7" w:rsidRDefault="00B63CDE" w:rsidP="00B63CDE">
      <w:pPr>
        <w:rPr>
          <w:rFonts w:ascii="Times New Roman" w:hAnsi="Times New Roman" w:cs="Times New Roman"/>
        </w:rPr>
      </w:pPr>
      <w:r w:rsidRPr="00191EB7">
        <w:rPr>
          <w:rFonts w:ascii="Times New Roman" w:hAnsi="Times New Roman" w:cs="Times New Roman"/>
        </w:rPr>
        <w:t>УПК – управление по противодействию коррупции Правительства области</w:t>
      </w:r>
    </w:p>
    <w:p w:rsidR="00C871A7" w:rsidRPr="00191EB7" w:rsidRDefault="00C871A7" w:rsidP="009052D8">
      <w:pPr>
        <w:widowControl/>
        <w:autoSpaceDE/>
        <w:autoSpaceDN/>
        <w:adjustRightInd/>
        <w:ind w:firstLine="709"/>
        <w:sectPr w:rsidR="00C871A7" w:rsidRPr="00191EB7" w:rsidSect="00E63E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УТВЕРЖДЁН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от 31.12.2009 № 1360-п 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</w:p>
    <w:p w:rsidR="00EE1610" w:rsidRPr="00191EB7" w:rsidRDefault="00EE1610" w:rsidP="00EE1610">
      <w:pPr>
        <w:ind w:left="5812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от ____________ № _______)</w:t>
      </w:r>
    </w:p>
    <w:p w:rsidR="00EE1610" w:rsidRPr="00191EB7" w:rsidRDefault="00EE1610" w:rsidP="00EE1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10" w:rsidRPr="00191EB7" w:rsidRDefault="00EE1610" w:rsidP="00EE1610">
      <w:pPr>
        <w:jc w:val="right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1610" w:rsidRPr="00191EB7" w:rsidRDefault="00EE1610" w:rsidP="00E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07CC" w:rsidRPr="00191EB7" w:rsidRDefault="002607CC" w:rsidP="0026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B7">
        <w:rPr>
          <w:rFonts w:ascii="Times New Roman" w:hAnsi="Times New Roman" w:cs="Times New Roman"/>
          <w:b/>
          <w:sz w:val="28"/>
          <w:szCs w:val="28"/>
        </w:rPr>
        <w:t>структурных подразделений аппарата Правительства области и иных о</w:t>
      </w:r>
      <w:r w:rsidRPr="00191EB7">
        <w:rPr>
          <w:rFonts w:ascii="Times New Roman" w:hAnsi="Times New Roman" w:cs="Times New Roman"/>
          <w:b/>
          <w:sz w:val="28"/>
          <w:szCs w:val="28"/>
        </w:rPr>
        <w:t>р</w:t>
      </w:r>
      <w:r w:rsidRPr="00191EB7">
        <w:rPr>
          <w:rFonts w:ascii="Times New Roman" w:hAnsi="Times New Roman" w:cs="Times New Roman"/>
          <w:b/>
          <w:sz w:val="28"/>
          <w:szCs w:val="28"/>
        </w:rPr>
        <w:t>ганов исполнительной власти Ярославской области, обязанных обесп</w:t>
      </w:r>
      <w:r w:rsidRPr="00191EB7">
        <w:rPr>
          <w:rFonts w:ascii="Times New Roman" w:hAnsi="Times New Roman" w:cs="Times New Roman"/>
          <w:b/>
          <w:sz w:val="28"/>
          <w:szCs w:val="28"/>
        </w:rPr>
        <w:t>е</w:t>
      </w:r>
      <w:r w:rsidRPr="00191EB7">
        <w:rPr>
          <w:rFonts w:ascii="Times New Roman" w:hAnsi="Times New Roman" w:cs="Times New Roman"/>
          <w:b/>
          <w:sz w:val="28"/>
          <w:szCs w:val="28"/>
        </w:rPr>
        <w:t>чить размещение на портале органов государственной власти Яросла</w:t>
      </w:r>
      <w:r w:rsidRPr="00191EB7">
        <w:rPr>
          <w:rFonts w:ascii="Times New Roman" w:hAnsi="Times New Roman" w:cs="Times New Roman"/>
          <w:b/>
          <w:sz w:val="28"/>
          <w:szCs w:val="28"/>
        </w:rPr>
        <w:t>в</w:t>
      </w:r>
      <w:r w:rsidRPr="00191EB7">
        <w:rPr>
          <w:rFonts w:ascii="Times New Roman" w:hAnsi="Times New Roman" w:cs="Times New Roman"/>
          <w:b/>
          <w:sz w:val="28"/>
          <w:szCs w:val="28"/>
        </w:rPr>
        <w:t>ской области информации о собственной деятельности</w:t>
      </w:r>
    </w:p>
    <w:p w:rsidR="00FA4ED9" w:rsidRPr="00191EB7" w:rsidRDefault="00FA4ED9" w:rsidP="00EE1610">
      <w:pPr>
        <w:rPr>
          <w:rFonts w:ascii="Times New Roman" w:hAnsi="Times New Roman" w:cs="Times New Roman"/>
          <w:sz w:val="28"/>
          <w:szCs w:val="28"/>
        </w:rPr>
      </w:pPr>
    </w:p>
    <w:p w:rsidR="00EE1610" w:rsidRPr="00191EB7" w:rsidRDefault="00EE1610" w:rsidP="00EE1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I. Структурные подразделения Правительства области</w:t>
      </w:r>
    </w:p>
    <w:p w:rsidR="00EE1610" w:rsidRPr="00191EB7" w:rsidRDefault="00EE1610" w:rsidP="00EE1610">
      <w:pPr>
        <w:rPr>
          <w:rFonts w:ascii="Times New Roman" w:hAnsi="Times New Roman" w:cs="Times New Roman"/>
          <w:sz w:val="28"/>
          <w:szCs w:val="28"/>
        </w:rPr>
      </w:pP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1. Административно-контрольное управление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2. Государственно-правовое управление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3. Управление государственной службы и кадровой политики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4. Управление делами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5. </w:t>
      </w:r>
      <w:r w:rsidR="005735FE" w:rsidRPr="00191EB7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6. Управление информационных ресурсов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7. Управление массовых коммуникаций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8. Управление по взаимодействию с законодательными органами Правител</w:t>
      </w:r>
      <w:r w:rsidRPr="00191EB7">
        <w:rPr>
          <w:rFonts w:ascii="Times New Roman" w:hAnsi="Times New Roman" w:cs="Times New Roman"/>
          <w:sz w:val="28"/>
          <w:szCs w:val="28"/>
        </w:rPr>
        <w:t>ь</w:t>
      </w:r>
      <w:r w:rsidRPr="00191EB7">
        <w:rPr>
          <w:rFonts w:ascii="Times New Roman" w:hAnsi="Times New Roman" w:cs="Times New Roman"/>
          <w:sz w:val="28"/>
          <w:szCs w:val="28"/>
        </w:rPr>
        <w:t>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9. Управление по делам архивов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10. Управление по противодействию коррупции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11. Управление по социальной и демографической политике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12. Управление протокола и внешних связей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13. Управление стратегического планирования Правительства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14. Финансовое управление Правительства области</w:t>
      </w:r>
    </w:p>
    <w:p w:rsidR="00EE1610" w:rsidRPr="00191EB7" w:rsidRDefault="00EE1610" w:rsidP="00EE1610">
      <w:pPr>
        <w:rPr>
          <w:rFonts w:ascii="Times New Roman" w:hAnsi="Times New Roman" w:cs="Times New Roman"/>
          <w:sz w:val="28"/>
          <w:szCs w:val="28"/>
        </w:rPr>
      </w:pPr>
    </w:p>
    <w:p w:rsidR="00EE1610" w:rsidRPr="00191EB7" w:rsidRDefault="00EE1610" w:rsidP="00EE1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II. Органы исполнительной власти Ярославской области</w:t>
      </w:r>
    </w:p>
    <w:p w:rsidR="00EE1610" w:rsidRPr="00191EB7" w:rsidRDefault="00EE1610" w:rsidP="00EE1610">
      <w:pPr>
        <w:rPr>
          <w:rFonts w:ascii="Times New Roman" w:hAnsi="Times New Roman" w:cs="Times New Roman"/>
          <w:sz w:val="28"/>
          <w:szCs w:val="28"/>
        </w:rPr>
      </w:pP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1. Агентство по государственным услугам Ярославской области 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2. Агентство по делам молодежи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3. Агентство по туризму Ярославской области 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4. Агентство по физической культуре и спорту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5. Департамент агропромышленного комплекса и потребительского рынка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6. Департамент ветеринарии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7. Департамент государственного жилищного надзора области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8. Департамент государственного заказа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9. Департамент государственной службы занятости населения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10. Департамент жилищно-коммунального комплекса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11. Департамент здравоохранения и фармации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12. Департамент имущественных и земельных отношений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13. Департамент инвестиционной политики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14. Департамент информатизации и связи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15. Департамент культуры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16. Департамент лесного хозяйства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17. Департамент образования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18. Департамент общественных связей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19. Департамент охраны объектов культурного наследия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20. Департамент охраны окружающей среды и природопользования Яросла</w:t>
      </w:r>
      <w:r w:rsidRPr="00191EB7">
        <w:rPr>
          <w:rFonts w:ascii="Times New Roman" w:hAnsi="Times New Roman" w:cs="Times New Roman"/>
          <w:sz w:val="28"/>
          <w:szCs w:val="28"/>
        </w:rPr>
        <w:t>в</w:t>
      </w:r>
      <w:r w:rsidRPr="00191EB7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21. Департамент по охране и использованию животного мира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22. Департамент промышленной политики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23. Департамент региональной безопасности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24. Департамент строительства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 xml:space="preserve">25. Департамент транспорта Ярославской области 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26. Департамент территориального развития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27. Департамент труда и социальной поддержки населения Ярославской обл</w:t>
      </w:r>
      <w:r w:rsidRPr="00191EB7">
        <w:rPr>
          <w:rFonts w:ascii="Times New Roman" w:hAnsi="Times New Roman" w:cs="Times New Roman"/>
          <w:sz w:val="28"/>
          <w:szCs w:val="28"/>
        </w:rPr>
        <w:t>а</w:t>
      </w:r>
      <w:r w:rsidRPr="00191EB7">
        <w:rPr>
          <w:rFonts w:ascii="Times New Roman" w:hAnsi="Times New Roman" w:cs="Times New Roman"/>
          <w:sz w:val="28"/>
          <w:szCs w:val="28"/>
        </w:rPr>
        <w:t>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28. Департамент финансов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29. Департамент энергетики и регулирования тарифов Ярославской области</w:t>
      </w:r>
    </w:p>
    <w:p w:rsidR="00EE1610" w:rsidRPr="00191EB7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30. Инспекция государственного надзора за техническим состоянием сам</w:t>
      </w:r>
      <w:r w:rsidRPr="00191EB7">
        <w:rPr>
          <w:rFonts w:ascii="Times New Roman" w:hAnsi="Times New Roman" w:cs="Times New Roman"/>
          <w:sz w:val="28"/>
          <w:szCs w:val="28"/>
        </w:rPr>
        <w:t>о</w:t>
      </w:r>
      <w:r w:rsidRPr="00191EB7">
        <w:rPr>
          <w:rFonts w:ascii="Times New Roman" w:hAnsi="Times New Roman" w:cs="Times New Roman"/>
          <w:sz w:val="28"/>
          <w:szCs w:val="28"/>
        </w:rPr>
        <w:t>ходных машин и других видов техники Ярославской области</w:t>
      </w:r>
    </w:p>
    <w:p w:rsidR="00EE1610" w:rsidRPr="00EE1610" w:rsidRDefault="00EE1610" w:rsidP="00E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B7">
        <w:rPr>
          <w:rFonts w:ascii="Times New Roman" w:hAnsi="Times New Roman" w:cs="Times New Roman"/>
          <w:sz w:val="28"/>
          <w:szCs w:val="28"/>
        </w:rPr>
        <w:t>31. Инспекция государственного строительного надзора Ярославской области</w:t>
      </w:r>
    </w:p>
    <w:p w:rsidR="00EE1610" w:rsidRPr="00D540CA" w:rsidRDefault="00EE1610" w:rsidP="00EE1610"/>
    <w:p w:rsidR="009A0C23" w:rsidRPr="000A17E2" w:rsidRDefault="009A0C23" w:rsidP="00EE1610">
      <w:pPr>
        <w:widowControl/>
        <w:autoSpaceDE/>
        <w:autoSpaceDN/>
        <w:adjustRightInd/>
        <w:rPr>
          <w:rFonts w:ascii="Times New Roman" w:hAnsi="Times New Roman" w:cs="Calibri"/>
          <w:sz w:val="28"/>
          <w:szCs w:val="22"/>
          <w:lang w:eastAsia="en-US"/>
        </w:rPr>
      </w:pPr>
    </w:p>
    <w:p w:rsidR="009C6FA4" w:rsidRPr="00C871A7" w:rsidRDefault="009C6FA4" w:rsidP="009A0C23">
      <w:pPr>
        <w:ind w:left="5812"/>
      </w:pPr>
    </w:p>
    <w:sectPr w:rsidR="009C6FA4" w:rsidRPr="00C871A7" w:rsidSect="00FE11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134" w:right="737" w:bottom="1134" w:left="1985" w:header="510" w:footer="51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3" w:rsidRDefault="004B6813">
      <w:r>
        <w:separator/>
      </w:r>
    </w:p>
  </w:endnote>
  <w:endnote w:type="continuationSeparator" w:id="0">
    <w:p w:rsidR="004B6813" w:rsidRDefault="004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3" w:rsidRDefault="004B6813">
      <w:r>
        <w:separator/>
      </w:r>
    </w:p>
  </w:footnote>
  <w:footnote w:type="continuationSeparator" w:id="0">
    <w:p w:rsidR="004B6813" w:rsidRDefault="004B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  <w:jc w:val="center"/>
    </w:pPr>
  </w:p>
  <w:p w:rsidR="00E2565B" w:rsidRDefault="00E2565B" w:rsidP="0007185C">
    <w:pPr>
      <w:pStyle w:val="afff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B" w:rsidRDefault="00E2565B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18"/>
    <w:multiLevelType w:val="hybridMultilevel"/>
    <w:tmpl w:val="5900B10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1C8114E"/>
    <w:multiLevelType w:val="hybridMultilevel"/>
    <w:tmpl w:val="069E182A"/>
    <w:lvl w:ilvl="0" w:tplc="B246C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B7"/>
    <w:rsid w:val="00043EB1"/>
    <w:rsid w:val="00062C95"/>
    <w:rsid w:val="0007185C"/>
    <w:rsid w:val="00085F60"/>
    <w:rsid w:val="00090BF8"/>
    <w:rsid w:val="000A17E2"/>
    <w:rsid w:val="000C0F90"/>
    <w:rsid w:val="000C1026"/>
    <w:rsid w:val="000F33F4"/>
    <w:rsid w:val="001102A4"/>
    <w:rsid w:val="00133FC9"/>
    <w:rsid w:val="001358AE"/>
    <w:rsid w:val="001515ED"/>
    <w:rsid w:val="0018690B"/>
    <w:rsid w:val="00191EB7"/>
    <w:rsid w:val="001A26B5"/>
    <w:rsid w:val="001A35D8"/>
    <w:rsid w:val="001C0AD5"/>
    <w:rsid w:val="001D212D"/>
    <w:rsid w:val="001E278C"/>
    <w:rsid w:val="001F1F2C"/>
    <w:rsid w:val="001F5300"/>
    <w:rsid w:val="00205199"/>
    <w:rsid w:val="00230720"/>
    <w:rsid w:val="002607CC"/>
    <w:rsid w:val="00297313"/>
    <w:rsid w:val="002A1FE7"/>
    <w:rsid w:val="002B6C41"/>
    <w:rsid w:val="002D3B61"/>
    <w:rsid w:val="002E68E9"/>
    <w:rsid w:val="00315819"/>
    <w:rsid w:val="00316D14"/>
    <w:rsid w:val="0033243B"/>
    <w:rsid w:val="00334253"/>
    <w:rsid w:val="00372FAE"/>
    <w:rsid w:val="003814A6"/>
    <w:rsid w:val="003B15E2"/>
    <w:rsid w:val="003C3497"/>
    <w:rsid w:val="003D1E8D"/>
    <w:rsid w:val="00407640"/>
    <w:rsid w:val="004124FA"/>
    <w:rsid w:val="00461C1F"/>
    <w:rsid w:val="004B2324"/>
    <w:rsid w:val="004B6813"/>
    <w:rsid w:val="0050091E"/>
    <w:rsid w:val="00527797"/>
    <w:rsid w:val="00527B12"/>
    <w:rsid w:val="00534112"/>
    <w:rsid w:val="00567F5C"/>
    <w:rsid w:val="0057165B"/>
    <w:rsid w:val="005735FE"/>
    <w:rsid w:val="0058408A"/>
    <w:rsid w:val="005924FF"/>
    <w:rsid w:val="005A1F67"/>
    <w:rsid w:val="005A38DA"/>
    <w:rsid w:val="005F4037"/>
    <w:rsid w:val="00640BCB"/>
    <w:rsid w:val="0064598B"/>
    <w:rsid w:val="00661262"/>
    <w:rsid w:val="00676996"/>
    <w:rsid w:val="006917AC"/>
    <w:rsid w:val="00695F02"/>
    <w:rsid w:val="006B1208"/>
    <w:rsid w:val="006C0BFA"/>
    <w:rsid w:val="006E0922"/>
    <w:rsid w:val="006E226E"/>
    <w:rsid w:val="00730646"/>
    <w:rsid w:val="00740331"/>
    <w:rsid w:val="00752A67"/>
    <w:rsid w:val="00775291"/>
    <w:rsid w:val="00785E44"/>
    <w:rsid w:val="007877F8"/>
    <w:rsid w:val="007D7F99"/>
    <w:rsid w:val="007E0E3C"/>
    <w:rsid w:val="007F72CB"/>
    <w:rsid w:val="008048A0"/>
    <w:rsid w:val="0080642E"/>
    <w:rsid w:val="00810CB1"/>
    <w:rsid w:val="0083658A"/>
    <w:rsid w:val="008E2016"/>
    <w:rsid w:val="009052D8"/>
    <w:rsid w:val="009321F4"/>
    <w:rsid w:val="00983648"/>
    <w:rsid w:val="009A0C23"/>
    <w:rsid w:val="009B44B6"/>
    <w:rsid w:val="009C067A"/>
    <w:rsid w:val="009C6FA4"/>
    <w:rsid w:val="009F75B1"/>
    <w:rsid w:val="00A2099C"/>
    <w:rsid w:val="00A52988"/>
    <w:rsid w:val="00A63CB0"/>
    <w:rsid w:val="00A7511E"/>
    <w:rsid w:val="00A86053"/>
    <w:rsid w:val="00A90C7E"/>
    <w:rsid w:val="00AD652C"/>
    <w:rsid w:val="00AF489E"/>
    <w:rsid w:val="00B07C65"/>
    <w:rsid w:val="00B23CD5"/>
    <w:rsid w:val="00B63CDE"/>
    <w:rsid w:val="00BA041E"/>
    <w:rsid w:val="00BF1377"/>
    <w:rsid w:val="00C216DB"/>
    <w:rsid w:val="00C54081"/>
    <w:rsid w:val="00C830E4"/>
    <w:rsid w:val="00C871A7"/>
    <w:rsid w:val="00C976EC"/>
    <w:rsid w:val="00D53D57"/>
    <w:rsid w:val="00D540CA"/>
    <w:rsid w:val="00D54195"/>
    <w:rsid w:val="00D910AA"/>
    <w:rsid w:val="00DA5DC6"/>
    <w:rsid w:val="00E02A03"/>
    <w:rsid w:val="00E114EF"/>
    <w:rsid w:val="00E217DA"/>
    <w:rsid w:val="00E2565B"/>
    <w:rsid w:val="00E30EA9"/>
    <w:rsid w:val="00E56111"/>
    <w:rsid w:val="00E63E83"/>
    <w:rsid w:val="00E7454B"/>
    <w:rsid w:val="00E75B1F"/>
    <w:rsid w:val="00E80645"/>
    <w:rsid w:val="00EA6A96"/>
    <w:rsid w:val="00EC150D"/>
    <w:rsid w:val="00ED520D"/>
    <w:rsid w:val="00EE1610"/>
    <w:rsid w:val="00EF3729"/>
    <w:rsid w:val="00F63164"/>
    <w:rsid w:val="00FA3A78"/>
    <w:rsid w:val="00FA4D58"/>
    <w:rsid w:val="00FA4ED9"/>
    <w:rsid w:val="00FB29DC"/>
    <w:rsid w:val="00FC48CC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rsid w:val="00F63164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ffff0">
    <w:name w:val="Верхний колонтитул Знак"/>
    <w:basedOn w:val="a0"/>
    <w:link w:val="affff"/>
    <w:uiPriority w:val="99"/>
    <w:locked/>
    <w:rsid w:val="00F63164"/>
    <w:rPr>
      <w:rFonts w:ascii="Arial" w:hAnsi="Arial" w:cs="Arial"/>
      <w:sz w:val="20"/>
      <w:szCs w:val="20"/>
      <w:lang w:val="x-none" w:eastAsia="en-US"/>
    </w:rPr>
  </w:style>
  <w:style w:type="paragraph" w:styleId="affff1">
    <w:name w:val="List Paragraph"/>
    <w:basedOn w:val="a"/>
    <w:uiPriority w:val="34"/>
    <w:qFormat/>
    <w:rsid w:val="00F63164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customStyle="1" w:styleId="Heading">
    <w:name w:val="Heading"/>
    <w:uiPriority w:val="99"/>
    <w:rsid w:val="00F63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3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2">
    <w:name w:val="Normal (Web)"/>
    <w:basedOn w:val="a"/>
    <w:uiPriority w:val="99"/>
    <w:rsid w:val="00F63164"/>
    <w:pPr>
      <w:widowControl/>
      <w:autoSpaceDE/>
      <w:autoSpaceDN/>
      <w:adjustRightInd/>
      <w:spacing w:before="100" w:beforeAutospacing="1" w:after="100" w:afterAutospacing="1"/>
    </w:pPr>
    <w:rPr>
      <w:rFonts w:ascii="Palatino Linotype" w:hAnsi="Palatino Linotype" w:cs="Palatino Linotype"/>
      <w:sz w:val="24"/>
      <w:szCs w:val="24"/>
    </w:rPr>
  </w:style>
  <w:style w:type="paragraph" w:customStyle="1" w:styleId="ConsPlusNonformat">
    <w:name w:val="ConsPlusNonformat"/>
    <w:uiPriority w:val="99"/>
    <w:rsid w:val="00F6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ff3">
    <w:name w:val="Emphasis"/>
    <w:basedOn w:val="a0"/>
    <w:uiPriority w:val="20"/>
    <w:qFormat/>
    <w:rsid w:val="004B2324"/>
    <w:rPr>
      <w:rFonts w:cs="Times New Roman"/>
      <w:i/>
    </w:rPr>
  </w:style>
  <w:style w:type="paragraph" w:styleId="affff4">
    <w:name w:val="footer"/>
    <w:basedOn w:val="a"/>
    <w:link w:val="affff5"/>
    <w:uiPriority w:val="99"/>
    <w:unhideWhenUsed/>
    <w:rsid w:val="0023072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230720"/>
    <w:rPr>
      <w:rFonts w:ascii="Arial" w:hAnsi="Arial" w:cs="Arial"/>
      <w:sz w:val="26"/>
      <w:szCs w:val="26"/>
    </w:rPr>
  </w:style>
  <w:style w:type="character" w:styleId="affff6">
    <w:name w:val="Hyperlink"/>
    <w:basedOn w:val="a0"/>
    <w:uiPriority w:val="99"/>
    <w:unhideWhenUsed/>
    <w:rsid w:val="000C0F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rsid w:val="00F63164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ffff0">
    <w:name w:val="Верхний колонтитул Знак"/>
    <w:basedOn w:val="a0"/>
    <w:link w:val="affff"/>
    <w:uiPriority w:val="99"/>
    <w:locked/>
    <w:rsid w:val="00F63164"/>
    <w:rPr>
      <w:rFonts w:ascii="Arial" w:hAnsi="Arial" w:cs="Arial"/>
      <w:sz w:val="20"/>
      <w:szCs w:val="20"/>
      <w:lang w:val="x-none" w:eastAsia="en-US"/>
    </w:rPr>
  </w:style>
  <w:style w:type="paragraph" w:styleId="affff1">
    <w:name w:val="List Paragraph"/>
    <w:basedOn w:val="a"/>
    <w:uiPriority w:val="34"/>
    <w:qFormat/>
    <w:rsid w:val="00F63164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customStyle="1" w:styleId="Heading">
    <w:name w:val="Heading"/>
    <w:uiPriority w:val="99"/>
    <w:rsid w:val="00F63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3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2">
    <w:name w:val="Normal (Web)"/>
    <w:basedOn w:val="a"/>
    <w:uiPriority w:val="99"/>
    <w:rsid w:val="00F63164"/>
    <w:pPr>
      <w:widowControl/>
      <w:autoSpaceDE/>
      <w:autoSpaceDN/>
      <w:adjustRightInd/>
      <w:spacing w:before="100" w:beforeAutospacing="1" w:after="100" w:afterAutospacing="1"/>
    </w:pPr>
    <w:rPr>
      <w:rFonts w:ascii="Palatino Linotype" w:hAnsi="Palatino Linotype" w:cs="Palatino Linotype"/>
      <w:sz w:val="24"/>
      <w:szCs w:val="24"/>
    </w:rPr>
  </w:style>
  <w:style w:type="paragraph" w:customStyle="1" w:styleId="ConsPlusNonformat">
    <w:name w:val="ConsPlusNonformat"/>
    <w:uiPriority w:val="99"/>
    <w:rsid w:val="00F6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ff3">
    <w:name w:val="Emphasis"/>
    <w:basedOn w:val="a0"/>
    <w:uiPriority w:val="20"/>
    <w:qFormat/>
    <w:rsid w:val="004B2324"/>
    <w:rPr>
      <w:rFonts w:cs="Times New Roman"/>
      <w:i/>
    </w:rPr>
  </w:style>
  <w:style w:type="paragraph" w:styleId="affff4">
    <w:name w:val="footer"/>
    <w:basedOn w:val="a"/>
    <w:link w:val="affff5"/>
    <w:uiPriority w:val="99"/>
    <w:unhideWhenUsed/>
    <w:rsid w:val="0023072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230720"/>
    <w:rPr>
      <w:rFonts w:ascii="Arial" w:hAnsi="Arial" w:cs="Arial"/>
      <w:sz w:val="26"/>
      <w:szCs w:val="26"/>
    </w:rPr>
  </w:style>
  <w:style w:type="character" w:styleId="affff6">
    <w:name w:val="Hyperlink"/>
    <w:basedOn w:val="a0"/>
    <w:uiPriority w:val="99"/>
    <w:unhideWhenUsed/>
    <w:rsid w:val="000C0F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http://www.yarregion.ru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ontsova\Desktop\&#1055;&#1086;&#1089;&#1090;&#1072;&#1085;&#1086;&#1074;&#1083;&#1077;&#1085;&#1080;&#1077;%20&#1055;&#1088;&#1072;&#1074;&#1080;&#1090;&#1077;&#1083;&#1100;&#1089;&#1090;&#1074;&#1072;%20&#1086;&#1073;&#1083;&#1072;&#1089;&#1090;&#1080;%20N%201360-&#1087;%20&#1086;&#1090;%2031%2012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>2016-07-05T21:00:00+00:00</DocDate>
    <Description xmlns="f07adec3-9edc-4ba9-a947-c557adee0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95A72-3540-4A88-A0AD-A607B76FD81C}"/>
</file>

<file path=customXml/itemProps2.xml><?xml version="1.0" encoding="utf-8"?>
<ds:datastoreItem xmlns:ds="http://schemas.openxmlformats.org/officeDocument/2006/customXml" ds:itemID="{08EF8132-9E75-4853-BAFD-CB0FBBA52A9B}"/>
</file>

<file path=customXml/itemProps3.xml><?xml version="1.0" encoding="utf-8"?>
<ds:datastoreItem xmlns:ds="http://schemas.openxmlformats.org/officeDocument/2006/customXml" ds:itemID="{27A88C7C-061C-4E64-9472-AD253F862C9F}"/>
</file>

<file path=customXml/itemProps4.xml><?xml version="1.0" encoding="utf-8"?>
<ds:datastoreItem xmlns:ds="http://schemas.openxmlformats.org/officeDocument/2006/customXml" ds:itemID="{EFB95CD6-E906-45D4-976C-B76FE14243D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области N 1360-п от 31 12 2012.dotx</Template>
  <TotalTime>0</TotalTime>
  <Pages>29</Pages>
  <Words>8480</Words>
  <Characters>48336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 Анна Сергеевна</dc:creator>
  <dc:description>Документ экспортирован из системы ГАРАНТ</dc:description>
  <cp:lastModifiedBy>Воронцова Анна Сергеевна</cp:lastModifiedBy>
  <cp:revision>2</cp:revision>
  <dcterms:created xsi:type="dcterms:W3CDTF">2016-11-28T06:56:00Z</dcterms:created>
  <dcterms:modified xsi:type="dcterms:W3CDTF">2016-11-28T06:56:00Z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</Properties>
</file>