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9947DB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947DB">
        <w:rPr>
          <w:rFonts w:cs="Times New Roman"/>
          <w:szCs w:val="28"/>
        </w:rPr>
        <w:t xml:space="preserve">Об отмене ограничительных мероприятий (карантина) по лейкозу крупного рогатого скота на территории личного подсобного </w:t>
      </w:r>
    </w:p>
    <w:p w:rsidR="00695B61" w:rsidRDefault="009947DB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хозяйства </w:t>
      </w:r>
      <w:proofErr w:type="spellStart"/>
      <w:r>
        <w:rPr>
          <w:rFonts w:cs="Times New Roman"/>
          <w:szCs w:val="28"/>
        </w:rPr>
        <w:t>Асояна</w:t>
      </w:r>
      <w:proofErr w:type="spellEnd"/>
      <w:r>
        <w:rPr>
          <w:rFonts w:cs="Times New Roman"/>
          <w:szCs w:val="28"/>
        </w:rPr>
        <w:t xml:space="preserve"> М.С. в городе Данилове Ярославской области</w:t>
      </w:r>
      <w:r w:rsidR="00977B87">
        <w:rPr>
          <w:rFonts w:cs="Times New Roman"/>
          <w:szCs w:val="28"/>
        </w:rPr>
        <w:fldChar w:fldCharType="end"/>
      </w:r>
    </w:p>
    <w:p w:rsidR="00695B61" w:rsidRPr="009947DB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695B61" w:rsidRPr="009947DB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6B0E6A" w:rsidRPr="006B0E6A" w:rsidRDefault="006B0E6A" w:rsidP="006B0E6A">
      <w:pPr>
        <w:jc w:val="both"/>
        <w:rPr>
          <w:rFonts w:cs="Times New Roman"/>
          <w:szCs w:val="28"/>
        </w:rPr>
      </w:pPr>
      <w:proofErr w:type="gramStart"/>
      <w:r w:rsidRPr="006B0E6A">
        <w:rPr>
          <w:rFonts w:cs="Times New Roman"/>
          <w:szCs w:val="28"/>
        </w:rPr>
        <w:t>В соответствии со статьями 3.1, 17 Закона Российской Федерации от 14 мая 1993 года № 4979-I «О ветеринарии», руководствуясь Правилами по профилактике и борьбе с лейкозом крупного рогатого скота, утвержденными приказом Министерства сельского хозяйства и продовольствия Российской Федерации от 11 мая 1999 года № 359 «Об утверждении Правил по профилактике и борьбе с лейкозом крупного рогатого скота», в связи с ликвидацией очага</w:t>
      </w:r>
      <w:proofErr w:type="gramEnd"/>
      <w:r w:rsidRPr="006B0E6A">
        <w:rPr>
          <w:rFonts w:cs="Times New Roman"/>
          <w:szCs w:val="28"/>
        </w:rPr>
        <w:t xml:space="preserve"> лейкоза крупного рогатого скота</w:t>
      </w:r>
    </w:p>
    <w:p w:rsidR="006B0E6A" w:rsidRPr="006B0E6A" w:rsidRDefault="006B0E6A" w:rsidP="006B0E6A">
      <w:pPr>
        <w:ind w:firstLine="0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ДЕПАРТАМЕНТ ВЕТЕРИНАРИИ ЯРОСЛАВСКОЙ ОБЛАСТИ ПРИКАЗЫВАЕТ:</w:t>
      </w:r>
    </w:p>
    <w:p w:rsidR="006B0E6A" w:rsidRPr="006B0E6A" w:rsidRDefault="006B0E6A" w:rsidP="006B0E6A">
      <w:pPr>
        <w:tabs>
          <w:tab w:val="left" w:pos="1134"/>
        </w:tabs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1.</w:t>
      </w:r>
      <w:r w:rsidRPr="006B0E6A">
        <w:rPr>
          <w:rFonts w:cs="Times New Roman"/>
          <w:szCs w:val="28"/>
        </w:rPr>
        <w:tab/>
        <w:t xml:space="preserve">Отменить ограничительные мероприятия (карантин) по лейкозу крупного рогатого скота на территории </w:t>
      </w:r>
      <w:r w:rsidRPr="006B0E6A">
        <w:rPr>
          <w:szCs w:val="28"/>
        </w:rPr>
        <w:t xml:space="preserve">личного подсобного хозяйства </w:t>
      </w:r>
      <w:proofErr w:type="spellStart"/>
      <w:r w:rsidRPr="006B0E6A">
        <w:rPr>
          <w:szCs w:val="28"/>
        </w:rPr>
        <w:t>Асояна</w:t>
      </w:r>
      <w:proofErr w:type="spellEnd"/>
      <w:r w:rsidRPr="006B0E6A">
        <w:rPr>
          <w:szCs w:val="28"/>
        </w:rPr>
        <w:t xml:space="preserve"> М.С.,</w:t>
      </w:r>
      <w:r w:rsidRPr="006B0E6A">
        <w:t xml:space="preserve"> расположенного </w:t>
      </w:r>
      <w:r w:rsidRPr="006B0E6A">
        <w:rPr>
          <w:szCs w:val="28"/>
        </w:rPr>
        <w:t xml:space="preserve">по адресу: </w:t>
      </w:r>
      <w:r w:rsidRPr="006B0E6A">
        <w:rPr>
          <w:color w:val="000000"/>
          <w:szCs w:val="28"/>
        </w:rPr>
        <w:t>Ярославская область, город Данилов, улица Володарского, дом 88а</w:t>
      </w:r>
      <w:r w:rsidRPr="006B0E6A">
        <w:rPr>
          <w:rFonts w:cs="Times New Roman"/>
          <w:szCs w:val="28"/>
        </w:rPr>
        <w:t>.</w:t>
      </w:r>
    </w:p>
    <w:p w:rsidR="006B0E6A" w:rsidRPr="006B0E6A" w:rsidRDefault="006B0E6A" w:rsidP="006B0E6A">
      <w:pPr>
        <w:tabs>
          <w:tab w:val="left" w:pos="851"/>
          <w:tab w:val="left" w:pos="1134"/>
        </w:tabs>
        <w:jc w:val="both"/>
      </w:pPr>
      <w:r w:rsidRPr="006B0E6A">
        <w:rPr>
          <w:rFonts w:cs="Times New Roman"/>
          <w:szCs w:val="28"/>
        </w:rPr>
        <w:t>2.</w:t>
      </w:r>
      <w:r w:rsidRPr="006B0E6A">
        <w:rPr>
          <w:rFonts w:cs="Times New Roman"/>
          <w:szCs w:val="28"/>
        </w:rPr>
        <w:tab/>
        <w:t xml:space="preserve">Признать </w:t>
      </w:r>
      <w:r w:rsidRPr="006B0E6A">
        <w:t>утратившими силу:</w:t>
      </w:r>
    </w:p>
    <w:p w:rsidR="006B0E6A" w:rsidRPr="006B0E6A" w:rsidRDefault="006B0E6A" w:rsidP="006B0E6A">
      <w:pPr>
        <w:tabs>
          <w:tab w:val="left" w:pos="851"/>
          <w:tab w:val="left" w:pos="1134"/>
        </w:tabs>
        <w:jc w:val="both"/>
        <w:rPr>
          <w:rFonts w:cs="Times New Roman"/>
          <w:szCs w:val="28"/>
        </w:rPr>
      </w:pPr>
      <w:r w:rsidRPr="006B0E6A">
        <w:t xml:space="preserve">- приказ департамента ветеринарии Ярославской области от 12.11.2015 № 21 </w:t>
      </w:r>
      <w:r w:rsidRPr="006B0E6A">
        <w:rPr>
          <w:rFonts w:cs="Times New Roman"/>
          <w:szCs w:val="28"/>
        </w:rPr>
        <w:t xml:space="preserve">«Об установлении ограничительных мероприятий (карантина) по лейкозу крупного рогатого скота на территории личного подсобного хозяйства </w:t>
      </w:r>
      <w:proofErr w:type="spellStart"/>
      <w:r w:rsidRPr="006B0E6A">
        <w:rPr>
          <w:rFonts w:cs="Times New Roman"/>
          <w:szCs w:val="28"/>
        </w:rPr>
        <w:t>Асояна</w:t>
      </w:r>
      <w:proofErr w:type="spellEnd"/>
      <w:r w:rsidRPr="006B0E6A">
        <w:rPr>
          <w:rFonts w:cs="Times New Roman"/>
          <w:szCs w:val="28"/>
        </w:rPr>
        <w:t xml:space="preserve"> М.С. в городе Данилове Ярославской области</w:t>
      </w:r>
      <w:r w:rsidR="009947DB">
        <w:rPr>
          <w:rFonts w:cs="Times New Roman"/>
          <w:szCs w:val="28"/>
        </w:rPr>
        <w:t>»</w:t>
      </w:r>
      <w:r w:rsidRPr="006B0E6A">
        <w:rPr>
          <w:rFonts w:cs="Times New Roman"/>
          <w:szCs w:val="28"/>
        </w:rPr>
        <w:t>.</w:t>
      </w:r>
    </w:p>
    <w:p w:rsidR="006B0E6A" w:rsidRPr="006B0E6A" w:rsidRDefault="006B0E6A" w:rsidP="006B0E6A">
      <w:pPr>
        <w:tabs>
          <w:tab w:val="left" w:pos="1134"/>
          <w:tab w:val="left" w:pos="1418"/>
        </w:tabs>
        <w:jc w:val="both"/>
      </w:pPr>
      <w:r w:rsidRPr="006B0E6A">
        <w:rPr>
          <w:rFonts w:cs="Times New Roman"/>
          <w:szCs w:val="28"/>
        </w:rPr>
        <w:t>3.</w:t>
      </w:r>
      <w:r w:rsidRPr="006B0E6A">
        <w:rPr>
          <w:rFonts w:cs="Times New Roman"/>
          <w:szCs w:val="28"/>
        </w:rPr>
        <w:tab/>
      </w:r>
      <w:proofErr w:type="gramStart"/>
      <w:r w:rsidRPr="006B0E6A">
        <w:rPr>
          <w:rFonts w:cs="Times New Roman"/>
          <w:szCs w:val="28"/>
        </w:rPr>
        <w:t>Контроль за</w:t>
      </w:r>
      <w:proofErr w:type="gramEnd"/>
      <w:r w:rsidRPr="006B0E6A">
        <w:rPr>
          <w:rFonts w:cs="Times New Roman"/>
          <w:szCs w:val="28"/>
        </w:rPr>
        <w:t xml:space="preserve"> исполнением приказа возложить на </w:t>
      </w:r>
      <w:r w:rsidRPr="006B0E6A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Pr="006B0E6A">
        <w:rPr>
          <w:szCs w:val="28"/>
          <w:lang w:eastAsia="ru-RU"/>
        </w:rPr>
        <w:t>Алмакееву</w:t>
      </w:r>
      <w:proofErr w:type="spellEnd"/>
      <w:r w:rsidRPr="006B0E6A">
        <w:rPr>
          <w:szCs w:val="28"/>
          <w:lang w:eastAsia="ru-RU"/>
        </w:rPr>
        <w:t xml:space="preserve"> С.Ю.</w:t>
      </w:r>
    </w:p>
    <w:p w:rsidR="006B0E6A" w:rsidRPr="006B0E6A" w:rsidRDefault="006B0E6A" w:rsidP="006B0E6A">
      <w:pPr>
        <w:tabs>
          <w:tab w:val="left" w:pos="1134"/>
        </w:tabs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>4.</w:t>
      </w:r>
      <w:r w:rsidRPr="006B0E6A">
        <w:rPr>
          <w:rFonts w:cs="Times New Roman"/>
          <w:szCs w:val="28"/>
        </w:rPr>
        <w:tab/>
        <w:t>Приказ вступает в силу с момента подписания.</w:t>
      </w:r>
    </w:p>
    <w:p w:rsidR="00695B61" w:rsidRPr="009947DB" w:rsidRDefault="00695B61" w:rsidP="00695B61">
      <w:pPr>
        <w:jc w:val="both"/>
        <w:rPr>
          <w:rFonts w:cs="Times New Roman"/>
          <w:sz w:val="22"/>
        </w:rPr>
      </w:pPr>
    </w:p>
    <w:p w:rsidR="00695B61" w:rsidRPr="009947DB" w:rsidRDefault="00695B61" w:rsidP="00695B61">
      <w:pPr>
        <w:jc w:val="both"/>
        <w:rPr>
          <w:rFonts w:cs="Times New Roman"/>
          <w:sz w:val="22"/>
        </w:rPr>
      </w:pPr>
    </w:p>
    <w:p w:rsidR="009947DB" w:rsidRPr="009947DB" w:rsidRDefault="009947DB" w:rsidP="006B0E6A">
      <w:pPr>
        <w:ind w:firstLine="0"/>
        <w:jc w:val="both"/>
        <w:rPr>
          <w:rFonts w:cs="Times New Roman"/>
          <w:sz w:val="22"/>
        </w:rPr>
      </w:pPr>
    </w:p>
    <w:p w:rsidR="006B0E6A" w:rsidRPr="006B0E6A" w:rsidRDefault="006B0E6A" w:rsidP="006B0E6A">
      <w:pPr>
        <w:ind w:firstLine="0"/>
        <w:jc w:val="both"/>
        <w:rPr>
          <w:rFonts w:cs="Times New Roman"/>
          <w:szCs w:val="28"/>
        </w:rPr>
      </w:pPr>
      <w:r w:rsidRPr="006B0E6A">
        <w:rPr>
          <w:rFonts w:cs="Times New Roman"/>
          <w:szCs w:val="28"/>
        </w:rPr>
        <w:t xml:space="preserve">Директор департамента –                                         </w:t>
      </w:r>
    </w:p>
    <w:p w:rsidR="00E1407E" w:rsidRPr="002743FF" w:rsidRDefault="006B0E6A" w:rsidP="006B0E6A">
      <w:pPr>
        <w:ind w:firstLine="0"/>
      </w:pPr>
      <w:r w:rsidRPr="006B0E6A">
        <w:rPr>
          <w:rFonts w:cs="Times New Roman"/>
          <w:szCs w:val="28"/>
        </w:rPr>
        <w:t xml:space="preserve">главный государственный </w:t>
      </w:r>
      <w:r w:rsidRPr="006B0E6A">
        <w:rPr>
          <w:rFonts w:cs="Times New Roman"/>
          <w:szCs w:val="28"/>
        </w:rPr>
        <w:br/>
        <w:t xml:space="preserve">ветеринарный инспектор </w:t>
      </w:r>
      <w:r w:rsidRPr="006B0E6A">
        <w:rPr>
          <w:rFonts w:cs="Times New Roman"/>
          <w:szCs w:val="28"/>
        </w:rPr>
        <w:br/>
        <w:t xml:space="preserve">Ярославской области                                                                            </w:t>
      </w:r>
      <w:r>
        <w:rPr>
          <w:rFonts w:cs="Times New Roman"/>
          <w:szCs w:val="28"/>
        </w:rPr>
        <w:t>А.Л. Чавгун</w:t>
      </w:r>
    </w:p>
    <w:sectPr w:rsidR="00E1407E" w:rsidRPr="002743FF" w:rsidSect="009947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426" w:left="1985" w:header="709" w:footer="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A27" w:rsidRDefault="008D7A27">
      <w:r>
        <w:separator/>
      </w:r>
    </w:p>
  </w:endnote>
  <w:endnote w:type="continuationSeparator" w:id="0">
    <w:p w:rsidR="008D7A27" w:rsidRDefault="008D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A27" w:rsidRDefault="008D7A27">
      <w:r>
        <w:separator/>
      </w:r>
    </w:p>
  </w:footnote>
  <w:footnote w:type="continuationSeparator" w:id="0">
    <w:p w:rsidR="008D7A27" w:rsidRDefault="008D7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9947D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7DB" w:rsidRDefault="009947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46FCB"/>
    <w:rsid w:val="00695B61"/>
    <w:rsid w:val="006B0E6A"/>
    <w:rsid w:val="006F1BDF"/>
    <w:rsid w:val="007D0369"/>
    <w:rsid w:val="007D4DC8"/>
    <w:rsid w:val="00851E12"/>
    <w:rsid w:val="00874CB6"/>
    <w:rsid w:val="008D7A27"/>
    <w:rsid w:val="008F79C3"/>
    <w:rsid w:val="00977B87"/>
    <w:rsid w:val="009947DB"/>
    <w:rsid w:val="00A02A6F"/>
    <w:rsid w:val="00A506CA"/>
    <w:rsid w:val="00B02D2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92FF8"/>
    <w:rsid w:val="00EC1649"/>
    <w:rsid w:val="00F85F29"/>
    <w:rsid w:val="00F9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2017-08-22T21:00:00+00:00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062D9755-E107-434B-B207-1F8F89506A58}"/>
</file>

<file path=customXml/itemProps2.xml><?xml version="1.0" encoding="utf-8"?>
<ds:datastoreItem xmlns:ds="http://schemas.openxmlformats.org/officeDocument/2006/customXml" ds:itemID="{0BD3E0A2-077D-497F-B7CB-9B95CA7FE80B}"/>
</file>

<file path=customXml/itemProps3.xml><?xml version="1.0" encoding="utf-8"?>
<ds:datastoreItem xmlns:ds="http://schemas.openxmlformats.org/officeDocument/2006/customXml" ds:itemID="{9EFD0DE5-4885-4BD2-95B9-463B7907DE27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Шарова Екатерина Сергеевна</cp:lastModifiedBy>
  <cp:revision>2</cp:revision>
  <cp:lastPrinted>2014-02-28T11:48:00Z</cp:lastPrinted>
  <dcterms:created xsi:type="dcterms:W3CDTF">2017-08-23T11:15:00Z</dcterms:created>
  <dcterms:modified xsi:type="dcterms:W3CDTF">2017-08-23T11:15:00Z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отмене ограничительных мероприятий (карантина) по лейкозу крупного рогатого скота на территории личного подсобного _x000d_
хозяйства Асояна М.С. в городе Данилове Ярославской области</vt:lpwstr>
  </property>
  <property fmtid="{D5CDD505-2E9C-101B-9397-08002B2CF9AE}" pid="6" name="ContentTypeId">
    <vt:lpwstr>0x0101007D98C80F7727A2499F5C1F27BEF6B62B</vt:lpwstr>
  </property>
</Properties>
</file>