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E62469" w:rsidRPr="006A65CC" w:rsidTr="00730A6D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E62469" w:rsidRPr="006A65CC" w:rsidRDefault="00E62469" w:rsidP="00730A6D">
            <w:pPr>
              <w:rPr>
                <w:rFonts w:cs="Times New Roman"/>
                <w:szCs w:val="28"/>
              </w:rPr>
            </w:pPr>
          </w:p>
        </w:tc>
      </w:tr>
    </w:tbl>
    <w:p w:rsidR="00E62469" w:rsidRDefault="00E62469" w:rsidP="00E62469">
      <w:pPr>
        <w:jc w:val="both"/>
        <w:rPr>
          <w:rFonts w:cs="Times New Roman"/>
          <w:szCs w:val="28"/>
          <w:lang w:val="en-US"/>
        </w:rPr>
      </w:pPr>
    </w:p>
    <w:p w:rsidR="00E62469" w:rsidRDefault="00E62469" w:rsidP="00E62469">
      <w:pPr>
        <w:jc w:val="both"/>
        <w:rPr>
          <w:rFonts w:cs="Times New Roman"/>
          <w:szCs w:val="28"/>
        </w:rPr>
      </w:pPr>
    </w:p>
    <w:p w:rsidR="00E62469" w:rsidRDefault="00E62469" w:rsidP="00E62469">
      <w:pPr>
        <w:ind w:right="5101"/>
        <w:jc w:val="both"/>
        <w:rPr>
          <w:rFonts w:cs="Times New Roman"/>
          <w:szCs w:val="28"/>
        </w:rPr>
      </w:pPr>
    </w:p>
    <w:p w:rsidR="00E62469" w:rsidRDefault="00E62469" w:rsidP="00E62469">
      <w:pPr>
        <w:ind w:right="5101"/>
        <w:jc w:val="both"/>
        <w:rPr>
          <w:rFonts w:cs="Times New Roman"/>
          <w:szCs w:val="28"/>
        </w:rPr>
      </w:pPr>
    </w:p>
    <w:p w:rsidR="00E62469" w:rsidRDefault="00E62469" w:rsidP="00E62469">
      <w:pPr>
        <w:ind w:right="5101"/>
        <w:jc w:val="both"/>
        <w:rPr>
          <w:rFonts w:cs="Times New Roman"/>
          <w:szCs w:val="28"/>
        </w:rPr>
      </w:pPr>
    </w:p>
    <w:p w:rsidR="00E62469" w:rsidRDefault="00E62469" w:rsidP="00E62469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>
        <w:rPr>
          <w:rFonts w:cs="Times New Roman"/>
          <w:szCs w:val="28"/>
        </w:rPr>
        <w:t>О внесении изменений в постановление Правительства области от 10.06.2014 № 566-п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E62469" w:rsidRDefault="00E62469" w:rsidP="00E62469">
      <w:pPr>
        <w:ind w:right="-2"/>
        <w:jc w:val="both"/>
        <w:rPr>
          <w:rFonts w:cs="Times New Roman"/>
          <w:szCs w:val="28"/>
        </w:rPr>
      </w:pPr>
    </w:p>
    <w:p w:rsidR="00E62469" w:rsidRPr="008F0362" w:rsidRDefault="00E62469" w:rsidP="00E62469">
      <w:pPr>
        <w:ind w:right="-2"/>
        <w:jc w:val="both"/>
        <w:rPr>
          <w:rFonts w:cs="Times New Roman"/>
          <w:szCs w:val="28"/>
        </w:rPr>
      </w:pPr>
    </w:p>
    <w:p w:rsidR="00E62469" w:rsidRPr="00A61019" w:rsidRDefault="00E62469" w:rsidP="00E62469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E62469" w:rsidRDefault="00E62469" w:rsidP="00E62469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 Внести в государственную программу Ярославской области</w:t>
      </w:r>
      <w:r w:rsidRPr="00AD6471">
        <w:rPr>
          <w:rFonts w:cs="Times New Roman"/>
          <w:szCs w:val="28"/>
        </w:rPr>
        <w:t xml:space="preserve"> </w:t>
      </w:r>
      <w:r w:rsidRPr="004D6AB7">
        <w:rPr>
          <w:rFonts w:cs="Times New Roman"/>
          <w:szCs w:val="28"/>
        </w:rPr>
        <w:t xml:space="preserve">«Развитие институтов гражданского общества в Ярославской области» </w:t>
      </w:r>
      <w:r>
        <w:rPr>
          <w:rFonts w:cs="Times New Roman"/>
          <w:szCs w:val="28"/>
        </w:rPr>
        <w:br/>
      </w:r>
      <w:r w:rsidRPr="004D6AB7">
        <w:rPr>
          <w:rFonts w:eastAsia="Calibri" w:cs="Times New Roman"/>
          <w:szCs w:val="28"/>
          <w:lang w:eastAsia="ru-RU"/>
        </w:rPr>
        <w:t xml:space="preserve">на 2014 </w:t>
      </w:r>
      <w:r w:rsidRPr="004D6AB7">
        <w:rPr>
          <w:szCs w:val="28"/>
        </w:rPr>
        <w:t xml:space="preserve">– </w:t>
      </w:r>
      <w:r>
        <w:rPr>
          <w:rFonts w:eastAsia="Calibri" w:cs="Times New Roman"/>
          <w:szCs w:val="28"/>
          <w:lang w:eastAsia="ru-RU"/>
        </w:rPr>
        <w:t xml:space="preserve">2020 </w:t>
      </w:r>
      <w:r w:rsidRPr="004D6AB7">
        <w:rPr>
          <w:rFonts w:eastAsia="Calibri" w:cs="Times New Roman"/>
          <w:szCs w:val="28"/>
          <w:lang w:eastAsia="ru-RU"/>
        </w:rPr>
        <w:t>годы</w:t>
      </w:r>
      <w:r>
        <w:rPr>
          <w:rFonts w:eastAsia="Calibri" w:cs="Times New Roman"/>
          <w:szCs w:val="28"/>
          <w:lang w:eastAsia="ru-RU"/>
        </w:rPr>
        <w:t>, утвержденную</w:t>
      </w:r>
      <w:r>
        <w:rPr>
          <w:rFonts w:cs="Times New Roman"/>
          <w:szCs w:val="28"/>
        </w:rPr>
        <w:t xml:space="preserve"> постановлением Правительства области от 10.06.2014 № 566-п «Об утверждении государственной программы Ярославской области «Развитие институтов гражданского общества в Ярославской области» </w:t>
      </w:r>
      <w:r w:rsidRPr="004D6AB7">
        <w:rPr>
          <w:rFonts w:eastAsia="Calibri" w:cs="Times New Roman"/>
          <w:szCs w:val="28"/>
          <w:lang w:eastAsia="ru-RU"/>
        </w:rPr>
        <w:t xml:space="preserve">на 2014 </w:t>
      </w:r>
      <w:r w:rsidRPr="004D6AB7">
        <w:rPr>
          <w:szCs w:val="28"/>
        </w:rPr>
        <w:t xml:space="preserve">– </w:t>
      </w:r>
      <w:r>
        <w:rPr>
          <w:rFonts w:eastAsia="Calibri" w:cs="Times New Roman"/>
          <w:szCs w:val="28"/>
          <w:lang w:eastAsia="ru-RU"/>
        </w:rPr>
        <w:t xml:space="preserve">2020 </w:t>
      </w:r>
      <w:r w:rsidRPr="004D6AB7">
        <w:rPr>
          <w:rFonts w:eastAsia="Calibri" w:cs="Times New Roman"/>
          <w:szCs w:val="28"/>
          <w:lang w:eastAsia="ru-RU"/>
        </w:rPr>
        <w:t>годы</w:t>
      </w:r>
      <w:r>
        <w:rPr>
          <w:rFonts w:eastAsia="Calibri" w:cs="Times New Roman"/>
          <w:szCs w:val="28"/>
          <w:lang w:eastAsia="ru-RU"/>
        </w:rPr>
        <w:t>»</w:t>
      </w:r>
      <w:r>
        <w:rPr>
          <w:rFonts w:cs="Times New Roman"/>
          <w:szCs w:val="28"/>
        </w:rPr>
        <w:t xml:space="preserve">, </w:t>
      </w:r>
      <w:r>
        <w:rPr>
          <w:rFonts w:eastAsia="Calibri" w:cs="Times New Roman"/>
          <w:szCs w:val="28"/>
          <w:lang w:eastAsia="ru-RU"/>
        </w:rPr>
        <w:t>изменения согласно приложению.</w:t>
      </w:r>
      <w:r>
        <w:rPr>
          <w:rFonts w:cs="Times New Roman"/>
          <w:szCs w:val="28"/>
        </w:rPr>
        <w:t xml:space="preserve"> </w:t>
      </w:r>
    </w:p>
    <w:p w:rsidR="00E62469" w:rsidRDefault="00E62469" w:rsidP="00E62469">
      <w:pPr>
        <w:jc w:val="both"/>
        <w:rPr>
          <w:rFonts w:cs="Times New Roman"/>
          <w:szCs w:val="28"/>
        </w:rPr>
      </w:pPr>
    </w:p>
    <w:p w:rsidR="00E62469" w:rsidRDefault="00E62469" w:rsidP="00E62469">
      <w:pPr>
        <w:jc w:val="both"/>
        <w:rPr>
          <w:rFonts w:cs="Times New Roman"/>
          <w:szCs w:val="28"/>
        </w:rPr>
      </w:pPr>
    </w:p>
    <w:p w:rsidR="00E62469" w:rsidRDefault="00E62469" w:rsidP="00E62469">
      <w:pPr>
        <w:jc w:val="both"/>
        <w:rPr>
          <w:rFonts w:cs="Times New Roman"/>
          <w:szCs w:val="28"/>
        </w:rPr>
      </w:pPr>
    </w:p>
    <w:p w:rsidR="00E62469" w:rsidRPr="00F82D65" w:rsidRDefault="00E62469" w:rsidP="00E62469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Председатель</w:t>
      </w:r>
    </w:p>
    <w:p w:rsidR="00E62469" w:rsidRPr="003D1E8D" w:rsidRDefault="00E62469" w:rsidP="00E62469">
      <w:pPr>
        <w:tabs>
          <w:tab w:val="right" w:pos="8931"/>
        </w:tabs>
        <w:ind w:firstLine="0"/>
        <w:jc w:val="both"/>
      </w:pPr>
      <w:r w:rsidRPr="00470773">
        <w:rPr>
          <w:rFonts w:cs="Times New Roman"/>
          <w:szCs w:val="28"/>
        </w:rPr>
        <w:t>Правительства области</w:t>
      </w:r>
      <w:r>
        <w:rPr>
          <w:rFonts w:cs="Times New Roman"/>
          <w:szCs w:val="28"/>
        </w:rPr>
        <w:tab/>
        <w:t>Д.А. Степаненко</w:t>
      </w:r>
    </w:p>
    <w:p w:rsidR="00E62469" w:rsidRPr="003D1E8D" w:rsidRDefault="00E62469" w:rsidP="00E62469">
      <w:pPr>
        <w:jc w:val="both"/>
      </w:pPr>
    </w:p>
    <w:p w:rsidR="007D5FFD" w:rsidRDefault="007D5FFD"/>
    <w:p w:rsidR="00E62469" w:rsidRDefault="00E62469"/>
    <w:p w:rsidR="00E62469" w:rsidRDefault="00E62469">
      <w:pPr>
        <w:sectPr w:rsidR="00E62469" w:rsidSect="00EF10A2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6" w:h="16838" w:code="9"/>
          <w:pgMar w:top="284" w:right="566" w:bottom="1134" w:left="1985" w:header="709" w:footer="709" w:gutter="0"/>
          <w:cols w:space="708"/>
          <w:titlePg/>
          <w:docGrid w:linePitch="360"/>
        </w:sectPr>
      </w:pPr>
    </w:p>
    <w:p w:rsidR="00E62469" w:rsidRPr="00C8317F" w:rsidRDefault="00E62469" w:rsidP="00E62469">
      <w:pPr>
        <w:ind w:left="10773" w:firstLine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Приложение</w:t>
      </w:r>
    </w:p>
    <w:p w:rsidR="00E62469" w:rsidRDefault="00E62469" w:rsidP="00E62469">
      <w:pPr>
        <w:ind w:left="10773" w:firstLine="0"/>
        <w:rPr>
          <w:rFonts w:cs="Times New Roman"/>
          <w:szCs w:val="28"/>
        </w:rPr>
      </w:pPr>
      <w:r>
        <w:rPr>
          <w:rFonts w:cs="Times New Roman"/>
          <w:szCs w:val="28"/>
        </w:rPr>
        <w:t>к постановлению</w:t>
      </w:r>
    </w:p>
    <w:p w:rsidR="00E62469" w:rsidRDefault="00E62469" w:rsidP="00E62469">
      <w:pPr>
        <w:ind w:left="10773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Правительства области</w:t>
      </w:r>
      <w:r>
        <w:rPr>
          <w:rFonts w:cs="Times New Roman"/>
          <w:szCs w:val="28"/>
        </w:rPr>
        <w:br/>
      </w:r>
      <w:proofErr w:type="gramStart"/>
      <w:r>
        <w:rPr>
          <w:rFonts w:cs="Times New Roman"/>
          <w:szCs w:val="28"/>
        </w:rPr>
        <w:t>от</w:t>
      </w:r>
      <w:proofErr w:type="gramEnd"/>
      <w:r>
        <w:rPr>
          <w:rFonts w:cs="Times New Roman"/>
          <w:szCs w:val="28"/>
        </w:rPr>
        <w:t xml:space="preserve"> ____________ № _______</w:t>
      </w:r>
    </w:p>
    <w:p w:rsidR="00E62469" w:rsidRDefault="00E62469" w:rsidP="00E62469">
      <w:pPr>
        <w:spacing w:line="228" w:lineRule="auto"/>
        <w:ind w:left="5103"/>
        <w:rPr>
          <w:rFonts w:cs="Times New Roman"/>
          <w:szCs w:val="28"/>
        </w:rPr>
      </w:pPr>
    </w:p>
    <w:p w:rsidR="00E62469" w:rsidRDefault="00E62469" w:rsidP="00E62469">
      <w:pPr>
        <w:spacing w:line="228" w:lineRule="auto"/>
        <w:ind w:left="5103"/>
        <w:rPr>
          <w:rFonts w:cs="Times New Roman"/>
          <w:szCs w:val="28"/>
        </w:rPr>
      </w:pPr>
    </w:p>
    <w:p w:rsidR="00E62469" w:rsidRPr="006B3F16" w:rsidRDefault="00E62469" w:rsidP="00E62469">
      <w:pPr>
        <w:widowControl w:val="0"/>
        <w:autoSpaceDE w:val="0"/>
        <w:autoSpaceDN w:val="0"/>
        <w:adjustRightInd w:val="0"/>
        <w:ind w:firstLine="0"/>
        <w:jc w:val="center"/>
        <w:rPr>
          <w:rFonts w:cs="Times New Roman"/>
          <w:b/>
          <w:color w:val="000000"/>
          <w:szCs w:val="28"/>
        </w:rPr>
      </w:pPr>
      <w:r w:rsidRPr="006B3F16">
        <w:rPr>
          <w:rFonts w:cs="Times New Roman"/>
          <w:b/>
          <w:color w:val="000000"/>
          <w:szCs w:val="28"/>
        </w:rPr>
        <w:t>ИЗМЕНЕНИЯ,</w:t>
      </w:r>
    </w:p>
    <w:p w:rsidR="00E62469" w:rsidRDefault="00E62469" w:rsidP="00E62469">
      <w:pPr>
        <w:ind w:firstLine="0"/>
        <w:jc w:val="center"/>
        <w:rPr>
          <w:rFonts w:eastAsia="Calibri" w:cs="Times New Roman"/>
          <w:b/>
          <w:szCs w:val="28"/>
          <w:lang w:eastAsia="ru-RU"/>
        </w:rPr>
      </w:pPr>
      <w:proofErr w:type="gramStart"/>
      <w:r w:rsidRPr="006B3F16">
        <w:rPr>
          <w:rFonts w:cs="Times New Roman"/>
          <w:b/>
          <w:color w:val="000000"/>
          <w:szCs w:val="28"/>
        </w:rPr>
        <w:t>вносимые</w:t>
      </w:r>
      <w:proofErr w:type="gramEnd"/>
      <w:r w:rsidRPr="006B3F16">
        <w:rPr>
          <w:rFonts w:cs="Times New Roman"/>
          <w:b/>
          <w:color w:val="000000"/>
          <w:szCs w:val="28"/>
        </w:rPr>
        <w:t xml:space="preserve"> в</w:t>
      </w:r>
      <w:r w:rsidRPr="006B3F16">
        <w:rPr>
          <w:rFonts w:eastAsia="Calibri" w:cs="Times New Roman"/>
          <w:b/>
          <w:szCs w:val="28"/>
        </w:rPr>
        <w:t xml:space="preserve"> </w:t>
      </w:r>
      <w:r w:rsidRPr="006B3F16">
        <w:rPr>
          <w:rFonts w:eastAsia="Calibri" w:cs="Times New Roman"/>
          <w:b/>
          <w:szCs w:val="28"/>
          <w:lang w:eastAsia="ru-RU"/>
        </w:rPr>
        <w:t xml:space="preserve">государственную программу Ярославской области </w:t>
      </w:r>
    </w:p>
    <w:p w:rsidR="00E62469" w:rsidRDefault="00E62469" w:rsidP="00E62469">
      <w:pPr>
        <w:ind w:firstLine="0"/>
        <w:jc w:val="center"/>
        <w:rPr>
          <w:rFonts w:cs="Times New Roman"/>
          <w:b/>
          <w:szCs w:val="28"/>
        </w:rPr>
      </w:pPr>
      <w:r w:rsidRPr="006B3F16">
        <w:rPr>
          <w:rFonts w:cs="Times New Roman"/>
          <w:b/>
          <w:szCs w:val="28"/>
        </w:rPr>
        <w:t xml:space="preserve">«Развитие институтов гражданского общества в Ярославской области» </w:t>
      </w:r>
    </w:p>
    <w:p w:rsidR="00E62469" w:rsidRPr="006B3F16" w:rsidRDefault="00E62469" w:rsidP="00E62469">
      <w:pPr>
        <w:ind w:firstLine="0"/>
        <w:jc w:val="center"/>
        <w:rPr>
          <w:rFonts w:cs="Times New Roman"/>
          <w:b/>
          <w:szCs w:val="28"/>
        </w:rPr>
      </w:pPr>
      <w:r w:rsidRPr="006B3F16">
        <w:rPr>
          <w:rFonts w:eastAsia="Calibri" w:cs="Times New Roman"/>
          <w:b/>
          <w:szCs w:val="28"/>
          <w:lang w:eastAsia="ru-RU"/>
        </w:rPr>
        <w:t xml:space="preserve">на 2014 </w:t>
      </w:r>
      <w:r w:rsidRPr="006B3F16">
        <w:rPr>
          <w:b/>
          <w:szCs w:val="28"/>
        </w:rPr>
        <w:t xml:space="preserve">– </w:t>
      </w:r>
      <w:r>
        <w:rPr>
          <w:rFonts w:eastAsia="Calibri" w:cs="Times New Roman"/>
          <w:b/>
          <w:szCs w:val="28"/>
          <w:lang w:eastAsia="ru-RU"/>
        </w:rPr>
        <w:t>2020</w:t>
      </w:r>
      <w:r w:rsidRPr="006B3F16">
        <w:rPr>
          <w:rFonts w:eastAsia="Calibri" w:cs="Times New Roman"/>
          <w:b/>
          <w:szCs w:val="28"/>
          <w:lang w:eastAsia="ru-RU"/>
        </w:rPr>
        <w:t xml:space="preserve"> годы</w:t>
      </w:r>
    </w:p>
    <w:p w:rsidR="00E62469" w:rsidRDefault="00E62469" w:rsidP="00E62469">
      <w:pPr>
        <w:spacing w:line="216" w:lineRule="auto"/>
        <w:rPr>
          <w:rFonts w:cs="Times New Roman"/>
          <w:b/>
          <w:szCs w:val="28"/>
        </w:rPr>
      </w:pPr>
    </w:p>
    <w:p w:rsidR="00E62469" w:rsidRDefault="00E62469" w:rsidP="00E62469">
      <w:pPr>
        <w:spacing w:line="216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Таблицу раздела </w:t>
      </w:r>
      <w:r>
        <w:rPr>
          <w:rFonts w:cs="Times New Roman"/>
          <w:szCs w:val="28"/>
          <w:lang w:val="en-US"/>
        </w:rPr>
        <w:t>III</w:t>
      </w:r>
      <w:r>
        <w:rPr>
          <w:rFonts w:cs="Times New Roman"/>
          <w:szCs w:val="28"/>
        </w:rPr>
        <w:t xml:space="preserve"> изложить в следующей редакции:</w:t>
      </w:r>
    </w:p>
    <w:p w:rsidR="00E62469" w:rsidRDefault="00E62469" w:rsidP="00E62469">
      <w:pPr>
        <w:spacing w:line="216" w:lineRule="auto"/>
        <w:rPr>
          <w:rFonts w:cs="Times New Roman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5100"/>
        <w:gridCol w:w="1561"/>
        <w:gridCol w:w="1275"/>
        <w:gridCol w:w="852"/>
        <w:gridCol w:w="849"/>
        <w:gridCol w:w="852"/>
        <w:gridCol w:w="849"/>
        <w:gridCol w:w="855"/>
        <w:gridCol w:w="849"/>
        <w:gridCol w:w="929"/>
      </w:tblGrid>
      <w:tr w:rsidR="00E62469" w:rsidRPr="004C4C64" w:rsidTr="00730A6D">
        <w:trPr>
          <w:cantSplit/>
          <w:trHeight w:val="292"/>
          <w:tblHeader/>
        </w:trPr>
        <w:tc>
          <w:tcPr>
            <w:tcW w:w="276" w:type="pct"/>
            <w:vMerge w:val="restart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№</w:t>
            </w:r>
          </w:p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4C4C64">
              <w:rPr>
                <w:sz w:val="24"/>
                <w:szCs w:val="24"/>
              </w:rPr>
              <w:t>п</w:t>
            </w:r>
            <w:proofErr w:type="gramEnd"/>
            <w:r w:rsidRPr="004C4C64">
              <w:rPr>
                <w:sz w:val="24"/>
                <w:szCs w:val="24"/>
              </w:rPr>
              <w:t>/п</w:t>
            </w:r>
          </w:p>
        </w:tc>
        <w:tc>
          <w:tcPr>
            <w:tcW w:w="1725" w:type="pct"/>
            <w:vMerge w:val="restart"/>
            <w:shd w:val="clear" w:color="auto" w:fill="auto"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528" w:type="pct"/>
            <w:vMerge w:val="restart"/>
            <w:shd w:val="clear" w:color="auto" w:fill="auto"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472" w:type="pct"/>
            <w:gridSpan w:val="8"/>
            <w:shd w:val="clear" w:color="auto" w:fill="auto"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Плановое значение показателя</w:t>
            </w:r>
          </w:p>
        </w:tc>
      </w:tr>
      <w:tr w:rsidR="00E62469" w:rsidRPr="004C4C64" w:rsidTr="00730A6D">
        <w:trPr>
          <w:cantSplit/>
          <w:tblHeader/>
        </w:trPr>
        <w:tc>
          <w:tcPr>
            <w:tcW w:w="276" w:type="pct"/>
            <w:vMerge/>
            <w:shd w:val="clear" w:color="auto" w:fill="auto"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pct"/>
            <w:vMerge/>
            <w:shd w:val="clear" w:color="auto" w:fill="auto"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8" w:type="pct"/>
            <w:vMerge/>
            <w:shd w:val="clear" w:color="auto" w:fill="auto"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1" w:type="pct"/>
            <w:shd w:val="clear" w:color="auto" w:fill="auto"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4C4C64">
              <w:rPr>
                <w:sz w:val="24"/>
                <w:szCs w:val="24"/>
              </w:rPr>
              <w:t>базовое</w:t>
            </w:r>
            <w:proofErr w:type="gramEnd"/>
            <w:r w:rsidRPr="004C4C64">
              <w:rPr>
                <w:sz w:val="24"/>
                <w:szCs w:val="24"/>
              </w:rPr>
              <w:t>, 2013 год</w:t>
            </w:r>
          </w:p>
        </w:tc>
        <w:tc>
          <w:tcPr>
            <w:tcW w:w="288" w:type="pct"/>
            <w:shd w:val="clear" w:color="auto" w:fill="auto"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2014 год</w:t>
            </w:r>
          </w:p>
        </w:tc>
        <w:tc>
          <w:tcPr>
            <w:tcW w:w="287" w:type="pct"/>
            <w:shd w:val="clear" w:color="auto" w:fill="auto"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2015 год</w:t>
            </w:r>
          </w:p>
        </w:tc>
        <w:tc>
          <w:tcPr>
            <w:tcW w:w="288" w:type="pct"/>
            <w:shd w:val="clear" w:color="auto" w:fill="auto"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2016 год</w:t>
            </w:r>
          </w:p>
        </w:tc>
        <w:tc>
          <w:tcPr>
            <w:tcW w:w="287" w:type="pct"/>
            <w:shd w:val="clear" w:color="auto" w:fill="auto"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2017 год</w:t>
            </w:r>
          </w:p>
        </w:tc>
        <w:tc>
          <w:tcPr>
            <w:tcW w:w="289" w:type="pct"/>
            <w:shd w:val="clear" w:color="auto" w:fill="auto"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2018 год</w:t>
            </w:r>
          </w:p>
        </w:tc>
        <w:tc>
          <w:tcPr>
            <w:tcW w:w="287" w:type="pct"/>
            <w:shd w:val="clear" w:color="auto" w:fill="auto"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2019 год</w:t>
            </w:r>
          </w:p>
        </w:tc>
        <w:tc>
          <w:tcPr>
            <w:tcW w:w="314" w:type="pct"/>
            <w:shd w:val="clear" w:color="auto" w:fill="auto"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2020 год</w:t>
            </w:r>
          </w:p>
        </w:tc>
      </w:tr>
    </w:tbl>
    <w:p w:rsidR="00E62469" w:rsidRPr="00367152" w:rsidRDefault="00E62469" w:rsidP="00E62469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5100"/>
        <w:gridCol w:w="1561"/>
        <w:gridCol w:w="1275"/>
        <w:gridCol w:w="852"/>
        <w:gridCol w:w="849"/>
        <w:gridCol w:w="852"/>
        <w:gridCol w:w="849"/>
        <w:gridCol w:w="855"/>
        <w:gridCol w:w="849"/>
        <w:gridCol w:w="929"/>
      </w:tblGrid>
      <w:tr w:rsidR="00E62469" w:rsidRPr="005C5004" w:rsidTr="00730A6D">
        <w:trPr>
          <w:cantSplit/>
          <w:tblHeader/>
        </w:trPr>
        <w:tc>
          <w:tcPr>
            <w:tcW w:w="276" w:type="pct"/>
            <w:shd w:val="clear" w:color="auto" w:fill="auto"/>
            <w:vAlign w:val="center"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1</w:t>
            </w:r>
          </w:p>
        </w:tc>
        <w:tc>
          <w:tcPr>
            <w:tcW w:w="1725" w:type="pct"/>
            <w:shd w:val="clear" w:color="auto" w:fill="auto"/>
            <w:vAlign w:val="center"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2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3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4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5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6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7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8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9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10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11</w:t>
            </w:r>
          </w:p>
        </w:tc>
      </w:tr>
      <w:tr w:rsidR="00E62469" w:rsidRPr="005C5004" w:rsidTr="00730A6D">
        <w:trPr>
          <w:cantSplit/>
        </w:trPr>
        <w:tc>
          <w:tcPr>
            <w:tcW w:w="5000" w:type="pct"/>
            <w:gridSpan w:val="11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A3179A">
              <w:rPr>
                <w:sz w:val="24"/>
                <w:szCs w:val="24"/>
                <w:lang w:eastAsia="ru-RU"/>
              </w:rPr>
              <w:t>1. Государственная программа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1.1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tabs>
                <w:tab w:val="left" w:pos="1134"/>
              </w:tabs>
              <w:autoSpaceDE w:val="0"/>
              <w:autoSpaceDN w:val="0"/>
              <w:adjustRightInd w:val="0"/>
              <w:ind w:left="57" w:right="57" w:firstLine="0"/>
              <w:rPr>
                <w:sz w:val="24"/>
                <w:szCs w:val="24"/>
                <w:lang w:eastAsia="ru-RU"/>
              </w:rPr>
            </w:pPr>
            <w:r w:rsidRPr="005C5004">
              <w:rPr>
                <w:sz w:val="24"/>
                <w:szCs w:val="24"/>
                <w:lang w:eastAsia="ru-RU"/>
              </w:rPr>
              <w:t>Количество проектов, мероприятий и программ, направленных на вовлечение жителей области в активную общественную жизнь, поддержку общественных инициатив, развитие институтов гражданского общества, гармонизацию межнациональных отношений и возрождение и развитие духовно-культурных основ казачества, реализуемых НКО и СО НКО при государственной поддержке, поддержке органов местного самоуправления муниципальных образований области, благотворителей и добровольцев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tabs>
                <w:tab w:val="left" w:pos="1134"/>
              </w:tabs>
              <w:autoSpaceDE w:val="0"/>
              <w:autoSpaceDN w:val="0"/>
              <w:adjustRightInd w:val="0"/>
              <w:ind w:left="57" w:right="57" w:firstLine="0"/>
              <w:jc w:val="center"/>
              <w:rPr>
                <w:sz w:val="24"/>
                <w:szCs w:val="24"/>
                <w:lang w:eastAsia="ru-RU"/>
              </w:rPr>
            </w:pPr>
            <w:r w:rsidRPr="005C5004">
              <w:rPr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82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94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98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157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167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110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161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150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lastRenderedPageBreak/>
              <w:t>1.2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tabs>
                <w:tab w:val="left" w:pos="12049"/>
              </w:tabs>
              <w:ind w:left="57" w:right="57" w:firstLine="0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Уровень удовлетворенности населения вовлеченностью в процесс принятия государственных решений на региональном уровне (на стадии подготовки и реализации решений)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процентов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26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26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28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</w:tr>
      <w:tr w:rsidR="00E62469" w:rsidRPr="005C5004" w:rsidTr="00730A6D">
        <w:trPr>
          <w:cantSplit/>
        </w:trPr>
        <w:tc>
          <w:tcPr>
            <w:tcW w:w="5000" w:type="pct"/>
            <w:gridSpan w:val="11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2. Региональная программа «Государственная поддержка социально ориентированных некоммерческих организаций</w:t>
            </w:r>
            <w:r>
              <w:rPr>
                <w:sz w:val="24"/>
                <w:szCs w:val="24"/>
              </w:rPr>
              <w:t xml:space="preserve"> </w:t>
            </w:r>
            <w:r w:rsidRPr="004C4C64">
              <w:rPr>
                <w:sz w:val="24"/>
                <w:szCs w:val="24"/>
              </w:rPr>
              <w:t>в Ярославской области»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2.1.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ind w:firstLine="0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Уровень осведомленности жителей области о деятельности СО НКО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процентов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 xml:space="preserve">29 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35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45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2.2.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ind w:firstLine="0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Уровень доверия граждан СО НКО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процентов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35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37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43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</w:tr>
      <w:tr w:rsidR="00E62469" w:rsidRPr="005C5004" w:rsidTr="00730A6D">
        <w:trPr>
          <w:cantSplit/>
          <w:trHeight w:val="1420"/>
        </w:trPr>
        <w:tc>
          <w:tcPr>
            <w:tcW w:w="276" w:type="pct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2.3.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ind w:firstLine="0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Количество программ и проектов, направленных на оказание социальных услуг населению, вовлечение жителей в активную общественную жизнь, поддержку общественных инициатив, развитие институтов гражданского общества, реализуемых гражданами и СО НКО при государственной поддержке, поддержке органов местного самоуправления муниципальных образований области, благотворителей и добровольцев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единиц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72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86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82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2.4.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tabs>
                <w:tab w:val="left" w:pos="12049"/>
              </w:tabs>
              <w:ind w:left="57" w:right="57" w:firstLine="0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 xml:space="preserve">Количество вновь </w:t>
            </w:r>
            <w:proofErr w:type="gramStart"/>
            <w:r w:rsidRPr="005C5004">
              <w:rPr>
                <w:sz w:val="24"/>
                <w:szCs w:val="24"/>
              </w:rPr>
              <w:t>создаваемых</w:t>
            </w:r>
            <w:proofErr w:type="gramEnd"/>
            <w:r w:rsidRPr="005C5004">
              <w:rPr>
                <w:sz w:val="24"/>
                <w:szCs w:val="24"/>
              </w:rPr>
              <w:t xml:space="preserve"> СО НКО на территории области 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единиц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135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285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375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2.5.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tabs>
                <w:tab w:val="left" w:pos="12049"/>
              </w:tabs>
              <w:ind w:left="57" w:right="57" w:firstLine="0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Количество граждан, участвующих в добровольческой и благотворительной деятельности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человек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2500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3300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4300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2.6.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ind w:firstLine="0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Количество вновь создаваемых благотворительных организаций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единиц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10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20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32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2.7.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ind w:firstLine="0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Количество мероприятий, направленных на повышение правовой грамотности работников СО НКО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единиц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25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45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67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lastRenderedPageBreak/>
              <w:t>2.8.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ind w:firstLine="0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Количество СМИ, освещающих на регулярной основе деятельность СО НКО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единиц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  <w:highlight w:val="red"/>
              </w:rPr>
            </w:pPr>
            <w:r w:rsidRPr="005C5004">
              <w:rPr>
                <w:sz w:val="24"/>
                <w:szCs w:val="24"/>
              </w:rPr>
              <w:t>6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15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17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2.9.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ind w:firstLine="0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Количество диалоговых площадок власти и общества на региональном и муниципальном уровнях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единиц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35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52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57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2.10.</w:t>
            </w:r>
          </w:p>
        </w:tc>
        <w:tc>
          <w:tcPr>
            <w:tcW w:w="1725" w:type="pct"/>
            <w:shd w:val="clear" w:color="auto" w:fill="auto"/>
          </w:tcPr>
          <w:p w:rsidR="00E62469" w:rsidRPr="004C4C64" w:rsidRDefault="00E62469" w:rsidP="00730A6D">
            <w:pPr>
              <w:ind w:firstLine="0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 xml:space="preserve">Количество мероприятий, направленных на развитие </w:t>
            </w:r>
            <w:proofErr w:type="spellStart"/>
            <w:r w:rsidRPr="004C4C64">
              <w:rPr>
                <w:sz w:val="24"/>
                <w:szCs w:val="24"/>
              </w:rPr>
              <w:t>внутрисекторного</w:t>
            </w:r>
            <w:proofErr w:type="spellEnd"/>
            <w:r w:rsidRPr="004C4C64">
              <w:rPr>
                <w:sz w:val="24"/>
                <w:szCs w:val="24"/>
              </w:rPr>
              <w:t xml:space="preserve"> взаимодействия СО НКО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единиц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shd w:val="clear" w:color="auto" w:fill="FFFFFF" w:themeFill="background1"/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shd w:val="clear" w:color="auto" w:fill="FFFFFF" w:themeFill="background1"/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shd w:val="clear" w:color="auto" w:fill="FFFFFF" w:themeFill="background1"/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shd w:val="clear" w:color="auto" w:fill="FFFFFF" w:themeFill="background1"/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</w:tr>
      <w:tr w:rsidR="00E62469" w:rsidRPr="005C5004" w:rsidTr="00730A6D">
        <w:trPr>
          <w:cantSplit/>
        </w:trPr>
        <w:tc>
          <w:tcPr>
            <w:tcW w:w="5000" w:type="pct"/>
            <w:gridSpan w:val="11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A3179A">
              <w:rPr>
                <w:sz w:val="24"/>
                <w:szCs w:val="24"/>
              </w:rPr>
              <w:t>3. Региональная программа «Государственная поддержка гражданских инициатив и социально ориентированных некоммерческих организаций Ярославской области»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3.1.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ind w:firstLine="0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Количество программ и проектов, направленных на оказание социальных услуг населению, вовлечение жителей в активную общественную жизнь, поддержку общественных инициатив, развитие институтов гражданского общества, реализуемых гражданами и СО НКО при государственной поддержке, поддержке  органов местного самоуправления муниципальных образований области, благотворителей и добровольцев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  <w:r w:rsidRPr="005C5004">
              <w:rPr>
                <w:sz w:val="24"/>
                <w:szCs w:val="24"/>
              </w:rPr>
              <w:t>/год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shd w:val="clear" w:color="auto" w:fill="FFFFFF" w:themeFill="background1"/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95**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shd w:val="clear" w:color="auto" w:fill="FFFFFF" w:themeFill="background1"/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shd w:val="clear" w:color="auto" w:fill="FFFFFF" w:themeFill="background1"/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150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159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110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161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150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3.2.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ind w:firstLine="0"/>
              <w:rPr>
                <w:sz w:val="24"/>
                <w:szCs w:val="24"/>
              </w:rPr>
            </w:pPr>
            <w:r w:rsidRPr="005C5004">
              <w:rPr>
                <w:spacing w:val="-2"/>
                <w:sz w:val="24"/>
                <w:szCs w:val="24"/>
              </w:rPr>
              <w:t xml:space="preserve">Количество жителей области, в </w:t>
            </w:r>
            <w:proofErr w:type="gramStart"/>
            <w:r w:rsidRPr="005C5004">
              <w:rPr>
                <w:spacing w:val="-2"/>
                <w:sz w:val="24"/>
                <w:szCs w:val="24"/>
              </w:rPr>
              <w:t>интересах</w:t>
            </w:r>
            <w:proofErr w:type="gramEnd"/>
            <w:r w:rsidRPr="005C5004">
              <w:rPr>
                <w:spacing w:val="-2"/>
                <w:sz w:val="24"/>
                <w:szCs w:val="24"/>
              </w:rPr>
              <w:t xml:space="preserve"> которых осуществляется деятельность физических лиц и СО НКО, получивших государственную поддержку, поддержку органов местного самоуправления муниципальных образований области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Pr="005C5004">
              <w:rPr>
                <w:sz w:val="24"/>
                <w:szCs w:val="24"/>
              </w:rPr>
              <w:t>еловек/год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shd w:val="clear" w:color="auto" w:fill="FFFFFF" w:themeFill="background1"/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50000**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shd w:val="clear" w:color="auto" w:fill="FFFFFF" w:themeFill="background1"/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shd w:val="clear" w:color="auto" w:fill="FFFFFF" w:themeFill="background1"/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60000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65000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70000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72000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75000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3.3.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ind w:firstLine="0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 xml:space="preserve">Количество вновь </w:t>
            </w:r>
            <w:proofErr w:type="gramStart"/>
            <w:r w:rsidRPr="005C5004">
              <w:rPr>
                <w:sz w:val="24"/>
                <w:szCs w:val="24"/>
              </w:rPr>
              <w:t>создаваемых</w:t>
            </w:r>
            <w:proofErr w:type="gramEnd"/>
            <w:r w:rsidRPr="005C5004">
              <w:rPr>
                <w:sz w:val="24"/>
                <w:szCs w:val="24"/>
              </w:rPr>
              <w:t xml:space="preserve"> СО НКО на территории области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единиц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shd w:val="clear" w:color="auto" w:fill="FFFFFF" w:themeFill="background1"/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93**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shd w:val="clear" w:color="auto" w:fill="FFFFFF" w:themeFill="background1"/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shd w:val="clear" w:color="auto" w:fill="FFFFFF" w:themeFill="background1"/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90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90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90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90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90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lastRenderedPageBreak/>
              <w:t>3.4.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ind w:firstLine="0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  <w:lang w:eastAsia="ru-RU"/>
              </w:rPr>
              <w:t xml:space="preserve">Количество благотворительных акций СО НКО, организованных при государственной поддержке и поддержке </w:t>
            </w:r>
            <w:r w:rsidRPr="005C5004">
              <w:rPr>
                <w:sz w:val="24"/>
                <w:szCs w:val="24"/>
              </w:rPr>
              <w:t xml:space="preserve"> органов местного самоуправления муниципальных образований области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единиц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shd w:val="clear" w:color="auto" w:fill="FFFFFF" w:themeFill="background1"/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2**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shd w:val="clear" w:color="auto" w:fill="FFFFFF" w:themeFill="background1"/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shd w:val="clear" w:color="auto" w:fill="FFFFFF" w:themeFill="background1"/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4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5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6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7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9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3.5.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ind w:firstLine="0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Уровень осведомленности жителей области о деятельности СО НКО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процентов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shd w:val="clear" w:color="auto" w:fill="FFFFFF" w:themeFill="background1"/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43,0**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shd w:val="clear" w:color="auto" w:fill="FFFFFF" w:themeFill="background1"/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shd w:val="clear" w:color="auto" w:fill="FFFFFF" w:themeFill="background1"/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shd w:val="clear" w:color="auto" w:fill="FFFFFF" w:themeFill="background1"/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44,0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3.6.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ind w:firstLine="0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Количество мероприятий, направленных на оказание консультационной поддержки, а также поддержки в области подготовки, переподготовки и повышения квалификации работников и добровольцев СО НКО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shd w:val="clear" w:color="auto" w:fill="FFFFFF" w:themeFill="background1"/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единиц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shd w:val="clear" w:color="auto" w:fill="FFFFFF" w:themeFill="background1"/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24**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shd w:val="clear" w:color="auto" w:fill="FFFFFF" w:themeFill="background1"/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shd w:val="clear" w:color="auto" w:fill="FFFFFF" w:themeFill="background1"/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40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45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52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55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55</w:t>
            </w:r>
          </w:p>
        </w:tc>
      </w:tr>
      <w:tr w:rsidR="00E62469" w:rsidRPr="005C5004" w:rsidTr="00730A6D">
        <w:trPr>
          <w:cantSplit/>
        </w:trPr>
        <w:tc>
          <w:tcPr>
            <w:tcW w:w="5000" w:type="pct"/>
            <w:gridSpan w:val="11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4. Областная целевая программа «Гармонизация межнациональных отношений в Ярославской области»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4.1.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ind w:firstLine="0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Прирост доли граждан, удовлетворенных имеющимися возможностями реализации своих национальных потребностей, от всего населения Ярославской области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процентных пунктов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1,1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1,1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4.2.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ind w:firstLine="0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Прирост уровня толерантного отношения к представителям других национальностей и вероисповедания (по данным соцопроса)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процентных пунктов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1,4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1,4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4.3.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ind w:firstLine="0"/>
              <w:rPr>
                <w:sz w:val="24"/>
                <w:szCs w:val="24"/>
              </w:rPr>
            </w:pPr>
            <w:proofErr w:type="gramStart"/>
            <w:r w:rsidRPr="005C5004">
              <w:rPr>
                <w:sz w:val="24"/>
                <w:szCs w:val="24"/>
              </w:rPr>
              <w:t>Прирост доли населения Ярославской области, отмечающего отсутствие социальных конфликтов на почве межэтнических отношений, от всего населения Ярославской области</w:t>
            </w:r>
            <w:proofErr w:type="gramEnd"/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процентных пунктов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1,5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1,5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4.4.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ind w:firstLine="0"/>
              <w:rPr>
                <w:sz w:val="24"/>
                <w:szCs w:val="24"/>
              </w:rPr>
            </w:pPr>
            <w:proofErr w:type="gramStart"/>
            <w:r w:rsidRPr="005C5004">
              <w:rPr>
                <w:sz w:val="24"/>
                <w:szCs w:val="24"/>
              </w:rPr>
              <w:t>Прирост доли населения Ярославской области, толерантно относящегося к мигрантам, от всего населения Ярославской области</w:t>
            </w:r>
            <w:proofErr w:type="gramEnd"/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процентных пунктов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1,4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1,4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lastRenderedPageBreak/>
              <w:t>4.5.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ind w:firstLine="0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Прирост доли мигрантов, оценивающих этническую ситуацию в Ярославской области как благоприятную, от общего числа зарегистрированных мигрантов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процентных пунктов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1,1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1,1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4.6.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ind w:firstLine="0"/>
              <w:rPr>
                <w:sz w:val="24"/>
                <w:szCs w:val="24"/>
              </w:rPr>
            </w:pPr>
            <w:r w:rsidRPr="005C5004">
              <w:rPr>
                <w:spacing w:val="-4"/>
                <w:sz w:val="24"/>
                <w:szCs w:val="24"/>
              </w:rPr>
              <w:t>Прирост доли представителей диаспор от общего числа лиц, постоянно проживающих в Ярославской области и оценивающих этническую ситуацию в Ярославской области как благоприятную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процентных пунктов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1,5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1,5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4.7.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ind w:firstLine="0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 xml:space="preserve">Доля граждан, положительно оценивающих состояние межнациональных отношений в </w:t>
            </w:r>
            <w:proofErr w:type="gramStart"/>
            <w:r w:rsidRPr="005C5004">
              <w:rPr>
                <w:sz w:val="24"/>
                <w:szCs w:val="24"/>
              </w:rPr>
              <w:t>регионе</w:t>
            </w:r>
            <w:proofErr w:type="gramEnd"/>
            <w:r w:rsidRPr="005C5004">
              <w:rPr>
                <w:sz w:val="24"/>
                <w:szCs w:val="24"/>
              </w:rPr>
              <w:t>, в общем количестве жителей Ярославской области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процентов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56,1*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57,0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57,0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57,0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4.8.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ind w:firstLine="0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Уровень толерантного отношения жителей Ярославской области к представителям другой национальности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процентов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82*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82,5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82,5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82,5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4.9.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ind w:firstLine="0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Уровень этнокультурной компетентности жителей Ярославской области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процентов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tabs>
                <w:tab w:val="left" w:pos="12049"/>
              </w:tabs>
              <w:spacing w:line="204" w:lineRule="auto"/>
              <w:ind w:left="57" w:right="57"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данных не имеется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30,0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32,0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</w:tr>
      <w:tr w:rsidR="00E62469" w:rsidRPr="005C5004" w:rsidTr="00730A6D">
        <w:trPr>
          <w:cantSplit/>
        </w:trPr>
        <w:tc>
          <w:tcPr>
            <w:tcW w:w="5000" w:type="pct"/>
            <w:gridSpan w:val="11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5. Областная целевая программа «Государственная поддержка развития российского казачества на территории Ярославской области»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5.1.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ind w:firstLine="0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 xml:space="preserve">Количество казачьих обществ, вошедших в государственный реестр казачьих обществ в Российской Федерации 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единиц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2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3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4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5.2.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ind w:firstLine="0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Уровень осведомлённости населения Ярославской области о деятельности казачьих обществ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процентов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3,0*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7,0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10,0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15,0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</w:tr>
      <w:tr w:rsidR="00E62469" w:rsidRPr="005C5004" w:rsidTr="00730A6D">
        <w:trPr>
          <w:cantSplit/>
        </w:trPr>
        <w:tc>
          <w:tcPr>
            <w:tcW w:w="5000" w:type="pct"/>
            <w:gridSpan w:val="11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  <w:lang w:eastAsia="ru-RU"/>
              </w:rPr>
              <w:t>6. Областная целевая программа «Повышение открытости деятельности органов исполнительной власти»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6.1.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ind w:firstLine="0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Степень информированности населения о деятельности органов исполнительной власти (от общего количества населения Ярославской области)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60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lastRenderedPageBreak/>
              <w:t>6.2.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ind w:firstLine="0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Степень покрытия территории области цифровым эфирным телевизионным  сигналом (от территории Ярославской области)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75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6.3.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ind w:firstLine="0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Степень вовлеченности гражданского общества в процесс принятия государственных решений на региональном уровне (от общего количества населения Ярославской области)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2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3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</w:tr>
      <w:tr w:rsidR="00E62469" w:rsidRPr="005C5004" w:rsidTr="00730A6D">
        <w:trPr>
          <w:cantSplit/>
        </w:trPr>
        <w:tc>
          <w:tcPr>
            <w:tcW w:w="5000" w:type="pct"/>
            <w:gridSpan w:val="11"/>
            <w:shd w:val="clear" w:color="auto" w:fill="auto"/>
            <w:noWrap/>
            <w:vAlign w:val="center"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  <w:lang w:eastAsia="ru-RU"/>
              </w:rPr>
              <w:t>7. Ведомственная целевая программа «Обеспечение доступа населения к информации о деятельности органов власти Ярославской области»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  <w:vAlign w:val="center"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7.1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tabs>
                <w:tab w:val="left" w:pos="12049"/>
              </w:tabs>
              <w:ind w:left="57" w:right="57" w:firstLine="0"/>
              <w:rPr>
                <w:sz w:val="24"/>
                <w:szCs w:val="24"/>
                <w:lang w:eastAsia="ru-RU"/>
              </w:rPr>
            </w:pPr>
            <w:r w:rsidRPr="005C5004">
              <w:rPr>
                <w:sz w:val="24"/>
                <w:szCs w:val="24"/>
                <w:lang w:eastAsia="ru-RU"/>
              </w:rPr>
              <w:t>Отсутствие обоснованных претензий к работе исполнителей ведомственной целевой программы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  <w:lang w:eastAsia="ru-RU"/>
              </w:rPr>
            </w:pPr>
            <w:r w:rsidRPr="005C5004">
              <w:rPr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да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да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  <w:vAlign w:val="center"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7.2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tabs>
                <w:tab w:val="left" w:pos="12049"/>
              </w:tabs>
              <w:ind w:left="57" w:right="57" w:firstLine="0"/>
              <w:rPr>
                <w:sz w:val="24"/>
                <w:szCs w:val="24"/>
                <w:lang w:eastAsia="ru-RU"/>
              </w:rPr>
            </w:pPr>
            <w:r w:rsidRPr="005C5004">
              <w:rPr>
                <w:sz w:val="24"/>
                <w:szCs w:val="24"/>
                <w:lang w:eastAsia="ru-RU"/>
              </w:rPr>
              <w:t>Доля населения и организаций области, регулярно получающих информацию или имеющих постоянный доступ к информации о деятельности органов исполнительной власти или развитии Ярославской области в целом и иной значимой информации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  <w:lang w:eastAsia="ru-RU"/>
              </w:rPr>
            </w:pPr>
            <w:r w:rsidRPr="005C5004">
              <w:rPr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89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89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</w:tr>
      <w:tr w:rsidR="00E62469" w:rsidRPr="005C5004" w:rsidTr="00730A6D">
        <w:trPr>
          <w:cantSplit/>
        </w:trPr>
        <w:tc>
          <w:tcPr>
            <w:tcW w:w="5000" w:type="pct"/>
            <w:gridSpan w:val="11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  <w:lang w:eastAsia="ru-RU"/>
              </w:rPr>
              <w:t>8. Реализация принципов открытого государственного управления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8.1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ind w:firstLine="0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 xml:space="preserve">Количество мероприятий, в том числе семинаров, круглых столов с участием структур гражданского общества  по вопросам проведения независимой оценки качества работы организаций, оказывающих социальные услуги  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2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1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4C4C6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4C4C64">
              <w:rPr>
                <w:sz w:val="24"/>
                <w:szCs w:val="24"/>
              </w:rPr>
              <w:t>8.2.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ind w:firstLine="0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Количество консультаций по вопросам деятельности общественных советов при органах исполнительной власти Ярославской области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33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30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30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8.3.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ind w:firstLine="0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Количество модернизированных разделов портала (</w:t>
            </w:r>
            <w:hyperlink r:id="rId11" w:history="1">
              <w:r w:rsidRPr="005C5004">
                <w:rPr>
                  <w:sz w:val="24"/>
                  <w:szCs w:val="24"/>
                </w:rPr>
                <w:t>http://narod.yarregion.ru</w:t>
              </w:r>
            </w:hyperlink>
            <w:r w:rsidRPr="005C5004">
              <w:rPr>
                <w:sz w:val="24"/>
                <w:szCs w:val="24"/>
              </w:rPr>
              <w:t>)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3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1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lastRenderedPageBreak/>
              <w:t>8.4.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ind w:firstLine="0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  <w:lang w:eastAsia="ru-RU"/>
              </w:rPr>
              <w:t>Численность общественных экспертов, зарегистрированных в «</w:t>
            </w:r>
            <w:proofErr w:type="gramStart"/>
            <w:r w:rsidRPr="005C5004">
              <w:rPr>
                <w:sz w:val="24"/>
                <w:szCs w:val="24"/>
                <w:lang w:eastAsia="ru-RU"/>
              </w:rPr>
              <w:t>реестре</w:t>
            </w:r>
            <w:proofErr w:type="gramEnd"/>
            <w:r w:rsidRPr="005C5004">
              <w:rPr>
                <w:sz w:val="24"/>
                <w:szCs w:val="24"/>
                <w:lang w:eastAsia="ru-RU"/>
              </w:rPr>
              <w:t xml:space="preserve"> экспертов» </w:t>
            </w:r>
            <w:r>
              <w:rPr>
                <w:sz w:val="24"/>
                <w:szCs w:val="24"/>
                <w:lang w:eastAsia="ru-RU"/>
              </w:rPr>
              <w:br/>
            </w:r>
            <w:r w:rsidRPr="005C5004">
              <w:rPr>
                <w:sz w:val="24"/>
                <w:szCs w:val="24"/>
                <w:lang w:eastAsia="ru-RU"/>
              </w:rPr>
              <w:t>(на портале http://narod.yarregion.ru)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  <w:r w:rsidRPr="005C5004">
              <w:rPr>
                <w:sz w:val="24"/>
                <w:szCs w:val="24"/>
                <w:lang w:eastAsia="ru-RU"/>
              </w:rPr>
              <w:t>577*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1777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2300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2500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2700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-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8.5.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tabs>
                <w:tab w:val="left" w:pos="12049"/>
              </w:tabs>
              <w:ind w:left="57" w:right="57" w:firstLine="0"/>
              <w:rPr>
                <w:sz w:val="24"/>
                <w:szCs w:val="24"/>
                <w:lang w:eastAsia="ru-RU"/>
              </w:rPr>
            </w:pPr>
            <w:r w:rsidRPr="005C5004">
              <w:rPr>
                <w:sz w:val="24"/>
                <w:szCs w:val="24"/>
                <w:lang w:eastAsia="ru-RU"/>
              </w:rPr>
              <w:t>Количество утвержденных нормативных правовых актов, определяющих требования к информационной открытости деятельности органов исполнительной власти области и порядок взаимодействия с институтами гражданского общества</w:t>
            </w:r>
            <w:r w:rsidRPr="005C5004">
              <w:rPr>
                <w:sz w:val="24"/>
                <w:szCs w:val="24"/>
                <w:lang w:eastAsia="ru-RU"/>
              </w:rPr>
              <w:tab/>
              <w:t>единиц</w:t>
            </w:r>
            <w:r w:rsidRPr="005C5004">
              <w:rPr>
                <w:sz w:val="24"/>
                <w:szCs w:val="24"/>
                <w:lang w:eastAsia="ru-RU"/>
              </w:rPr>
              <w:tab/>
              <w:t>1 &lt;*&gt;</w:t>
            </w:r>
            <w:r w:rsidRPr="005C5004">
              <w:rPr>
                <w:sz w:val="24"/>
                <w:szCs w:val="24"/>
                <w:lang w:eastAsia="ru-RU"/>
              </w:rPr>
              <w:tab/>
            </w:r>
            <w:r w:rsidRPr="005C5004">
              <w:rPr>
                <w:sz w:val="24"/>
                <w:szCs w:val="24"/>
                <w:lang w:eastAsia="ru-RU"/>
              </w:rPr>
              <w:tab/>
              <w:t>чел.</w:t>
            </w:r>
            <w:r w:rsidRPr="005C5004">
              <w:rPr>
                <w:sz w:val="24"/>
                <w:szCs w:val="24"/>
                <w:lang w:eastAsia="ru-RU"/>
              </w:rPr>
              <w:tab/>
              <w:t>1577 &lt;*</w:t>
            </w:r>
            <w:r w:rsidRPr="005C5004">
              <w:rPr>
                <w:sz w:val="24"/>
                <w:szCs w:val="24"/>
                <w:lang w:eastAsia="ru-RU"/>
              </w:rPr>
              <w:tab/>
              <w:t>1777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  <w:lang w:eastAsia="ru-RU"/>
              </w:rPr>
            </w:pPr>
            <w:r w:rsidRPr="005C5004">
              <w:rPr>
                <w:sz w:val="24"/>
                <w:szCs w:val="24"/>
                <w:lang w:eastAsia="ru-RU"/>
              </w:rPr>
              <w:t>1*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  <w:lang w:eastAsia="ru-RU"/>
              </w:rPr>
            </w:pPr>
            <w:r w:rsidRPr="005C5004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  <w:lang w:eastAsia="ru-RU"/>
              </w:rPr>
            </w:pPr>
            <w:r w:rsidRPr="005C5004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  <w:lang w:eastAsia="ru-RU"/>
              </w:rPr>
            </w:pPr>
            <w:r w:rsidRPr="005C5004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  <w:lang w:eastAsia="ru-RU"/>
              </w:rPr>
            </w:pPr>
            <w:r w:rsidRPr="005C5004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  <w:lang w:eastAsia="ru-RU"/>
              </w:rPr>
            </w:pPr>
            <w:r w:rsidRPr="005C5004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  <w:lang w:eastAsia="ru-RU"/>
              </w:rPr>
            </w:pPr>
            <w:r w:rsidRPr="005C5004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  <w:lang w:eastAsia="ru-RU"/>
              </w:rPr>
            </w:pPr>
            <w:r w:rsidRPr="005C5004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E62469" w:rsidRPr="005C5004" w:rsidTr="00730A6D">
        <w:trPr>
          <w:cantSplit/>
        </w:trPr>
        <w:tc>
          <w:tcPr>
            <w:tcW w:w="276" w:type="pct"/>
            <w:shd w:val="clear" w:color="auto" w:fill="auto"/>
            <w:noWrap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</w:rPr>
              <w:t>8.6.</w:t>
            </w:r>
          </w:p>
        </w:tc>
        <w:tc>
          <w:tcPr>
            <w:tcW w:w="1725" w:type="pct"/>
            <w:shd w:val="clear" w:color="auto" w:fill="auto"/>
          </w:tcPr>
          <w:p w:rsidR="00E62469" w:rsidRPr="005C5004" w:rsidRDefault="00E62469" w:rsidP="00730A6D">
            <w:pPr>
              <w:tabs>
                <w:tab w:val="left" w:pos="12049"/>
              </w:tabs>
              <w:ind w:left="57" w:right="57" w:firstLine="0"/>
              <w:rPr>
                <w:sz w:val="24"/>
                <w:szCs w:val="24"/>
                <w:lang w:eastAsia="ru-RU"/>
              </w:rPr>
            </w:pPr>
            <w:r w:rsidRPr="005C5004">
              <w:rPr>
                <w:sz w:val="24"/>
                <w:szCs w:val="24"/>
                <w:lang w:eastAsia="ru-RU"/>
              </w:rPr>
              <w:t xml:space="preserve">Количество нормативных правовых актов, в </w:t>
            </w:r>
            <w:proofErr w:type="gramStart"/>
            <w:r w:rsidRPr="005C5004">
              <w:rPr>
                <w:sz w:val="24"/>
                <w:szCs w:val="24"/>
                <w:lang w:eastAsia="ru-RU"/>
              </w:rPr>
              <w:t>отношении</w:t>
            </w:r>
            <w:proofErr w:type="gramEnd"/>
            <w:r w:rsidRPr="005C5004">
              <w:rPr>
                <w:sz w:val="24"/>
                <w:szCs w:val="24"/>
                <w:lang w:eastAsia="ru-RU"/>
              </w:rPr>
              <w:t xml:space="preserve"> которых была проведена общественная экспертиза на портале www.narod.yarregion.ru</w:t>
            </w:r>
            <w:r w:rsidRPr="005C5004">
              <w:rPr>
                <w:sz w:val="24"/>
                <w:szCs w:val="24"/>
                <w:lang w:eastAsia="ru-RU"/>
              </w:rPr>
              <w:tab/>
              <w:t>единиц</w:t>
            </w:r>
            <w:r w:rsidRPr="005C5004">
              <w:rPr>
                <w:sz w:val="24"/>
                <w:szCs w:val="24"/>
                <w:lang w:eastAsia="ru-RU"/>
              </w:rPr>
              <w:tab/>
              <w:t>15 &lt;*&gt;</w:t>
            </w:r>
          </w:p>
        </w:tc>
        <w:tc>
          <w:tcPr>
            <w:tcW w:w="528" w:type="pct"/>
            <w:shd w:val="clear" w:color="auto" w:fill="auto"/>
          </w:tcPr>
          <w:p w:rsidR="00E62469" w:rsidRPr="005C5004" w:rsidRDefault="00E62469" w:rsidP="00730A6D">
            <w:pPr>
              <w:ind w:firstLine="0"/>
              <w:jc w:val="center"/>
              <w:rPr>
                <w:sz w:val="24"/>
                <w:szCs w:val="24"/>
              </w:rPr>
            </w:pPr>
            <w:r w:rsidRPr="005C5004">
              <w:rPr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431" w:type="pct"/>
            <w:shd w:val="clear" w:color="auto" w:fill="auto"/>
            <w:noWrap/>
          </w:tcPr>
          <w:p w:rsidR="00E62469" w:rsidRPr="005C5004" w:rsidRDefault="00E62469" w:rsidP="00730A6D">
            <w:pPr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  <w:lang w:eastAsia="ru-RU"/>
              </w:rPr>
            </w:pPr>
            <w:r w:rsidRPr="005C5004">
              <w:rPr>
                <w:sz w:val="24"/>
                <w:szCs w:val="24"/>
                <w:lang w:eastAsia="ru-RU"/>
              </w:rPr>
              <w:t>15*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  <w:lang w:eastAsia="ru-RU"/>
              </w:rPr>
            </w:pPr>
            <w:r w:rsidRPr="005C5004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  <w:lang w:eastAsia="ru-RU"/>
              </w:rPr>
            </w:pPr>
            <w:r w:rsidRPr="005C5004">
              <w:rPr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8" w:type="pct"/>
            <w:shd w:val="clear" w:color="auto" w:fill="auto"/>
            <w:noWrap/>
          </w:tcPr>
          <w:p w:rsidR="00E62469" w:rsidRPr="005C5004" w:rsidRDefault="00E62469" w:rsidP="00730A6D">
            <w:pPr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  <w:lang w:eastAsia="ru-RU"/>
              </w:rPr>
            </w:pPr>
            <w:r w:rsidRPr="005C5004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  <w:lang w:eastAsia="ru-RU"/>
              </w:rPr>
            </w:pPr>
            <w:r w:rsidRPr="005C5004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</w:tcPr>
          <w:p w:rsidR="00E62469" w:rsidRPr="005C5004" w:rsidRDefault="00E62469" w:rsidP="00730A6D">
            <w:pPr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  <w:lang w:eastAsia="ru-RU"/>
              </w:rPr>
            </w:pPr>
            <w:r w:rsidRPr="005C5004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</w:tcPr>
          <w:p w:rsidR="00E62469" w:rsidRPr="005C5004" w:rsidRDefault="00E62469" w:rsidP="00730A6D">
            <w:pPr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  <w:lang w:eastAsia="ru-RU"/>
              </w:rPr>
            </w:pPr>
            <w:r w:rsidRPr="005C5004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4" w:type="pct"/>
            <w:shd w:val="clear" w:color="auto" w:fill="auto"/>
            <w:noWrap/>
          </w:tcPr>
          <w:p w:rsidR="00E62469" w:rsidRPr="005C5004" w:rsidRDefault="00E62469" w:rsidP="00730A6D">
            <w:pPr>
              <w:tabs>
                <w:tab w:val="left" w:pos="12049"/>
              </w:tabs>
              <w:ind w:left="57" w:right="57" w:firstLine="0"/>
              <w:jc w:val="center"/>
              <w:rPr>
                <w:sz w:val="24"/>
                <w:szCs w:val="24"/>
                <w:lang w:eastAsia="ru-RU"/>
              </w:rPr>
            </w:pPr>
            <w:r w:rsidRPr="005C5004">
              <w:rPr>
                <w:sz w:val="24"/>
                <w:szCs w:val="24"/>
                <w:lang w:eastAsia="ru-RU"/>
              </w:rPr>
              <w:t>-</w:t>
            </w:r>
          </w:p>
        </w:tc>
      </w:tr>
    </w:tbl>
    <w:p w:rsidR="00E62469" w:rsidRPr="00305DEE" w:rsidRDefault="00E62469" w:rsidP="00E62469">
      <w:pPr>
        <w:ind w:firstLine="0"/>
        <w:rPr>
          <w:rFonts w:cs="Times New Roman"/>
          <w:szCs w:val="28"/>
        </w:rPr>
      </w:pPr>
    </w:p>
    <w:p w:rsidR="00E62469" w:rsidRDefault="00E62469">
      <w:bookmarkStart w:id="0" w:name="_GoBack"/>
      <w:bookmarkEnd w:id="0"/>
    </w:p>
    <w:sectPr w:rsidR="00E62469" w:rsidSect="00305DE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985" w:right="1134" w:bottom="566" w:left="1134" w:header="709" w:footer="709" w:gutter="0"/>
      <w:pgNumType w:start="1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E6246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E6246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E62469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DEE" w:rsidRDefault="00E62469">
    <w:pPr>
      <w:pStyle w:val="a6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DEE" w:rsidRDefault="00E62469">
    <w:pPr>
      <w:pStyle w:val="a6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DEE" w:rsidRDefault="00E62469">
    <w:pPr>
      <w:pStyle w:val="a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E6246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E62469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E62469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DEE" w:rsidRDefault="00E62469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:rsidR="005E5245" w:rsidRDefault="00E62469">
        <w:pPr>
          <w:pStyle w:val="a4"/>
          <w:jc w:val="center"/>
        </w:pPr>
        <w:r>
          <w:fldChar w:fldCharType="begin"/>
        </w:r>
        <w:r>
          <w:instrText xml:space="preserve">PAGE   \* </w:instrText>
        </w:r>
        <w:r>
          <w:instrText>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436A3" w:rsidRPr="00532191" w:rsidRDefault="00E62469" w:rsidP="00532191">
    <w:pPr>
      <w:pStyle w:val="a4"/>
      <w:jc w:val="center"/>
      <w:rPr>
        <w:rFonts w:cs="Times New Roman"/>
        <w:szCs w:val="28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DEE" w:rsidRDefault="00E6246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469"/>
    <w:rsid w:val="000002B9"/>
    <w:rsid w:val="00000709"/>
    <w:rsid w:val="00000FD5"/>
    <w:rsid w:val="00001065"/>
    <w:rsid w:val="000015B9"/>
    <w:rsid w:val="00001E23"/>
    <w:rsid w:val="00002ABB"/>
    <w:rsid w:val="00002B3D"/>
    <w:rsid w:val="00004114"/>
    <w:rsid w:val="00004181"/>
    <w:rsid w:val="000042B6"/>
    <w:rsid w:val="00005171"/>
    <w:rsid w:val="00005555"/>
    <w:rsid w:val="000057B9"/>
    <w:rsid w:val="00006571"/>
    <w:rsid w:val="00006750"/>
    <w:rsid w:val="00006968"/>
    <w:rsid w:val="00006C06"/>
    <w:rsid w:val="00006EB2"/>
    <w:rsid w:val="000070E3"/>
    <w:rsid w:val="00007301"/>
    <w:rsid w:val="00007991"/>
    <w:rsid w:val="00007B1A"/>
    <w:rsid w:val="0001025D"/>
    <w:rsid w:val="00010AC3"/>
    <w:rsid w:val="00010E97"/>
    <w:rsid w:val="0001147A"/>
    <w:rsid w:val="00011561"/>
    <w:rsid w:val="00011570"/>
    <w:rsid w:val="00012715"/>
    <w:rsid w:val="0001279D"/>
    <w:rsid w:val="000127EB"/>
    <w:rsid w:val="00012A69"/>
    <w:rsid w:val="00012FD3"/>
    <w:rsid w:val="00013D69"/>
    <w:rsid w:val="0001414A"/>
    <w:rsid w:val="000146BB"/>
    <w:rsid w:val="00014B83"/>
    <w:rsid w:val="00014DDB"/>
    <w:rsid w:val="00015849"/>
    <w:rsid w:val="00015AA7"/>
    <w:rsid w:val="00015C52"/>
    <w:rsid w:val="000172E7"/>
    <w:rsid w:val="0001787A"/>
    <w:rsid w:val="00017F04"/>
    <w:rsid w:val="0002019C"/>
    <w:rsid w:val="00020943"/>
    <w:rsid w:val="00020AC4"/>
    <w:rsid w:val="00020C1B"/>
    <w:rsid w:val="00021738"/>
    <w:rsid w:val="00021BDC"/>
    <w:rsid w:val="00021C12"/>
    <w:rsid w:val="0002248E"/>
    <w:rsid w:val="00022930"/>
    <w:rsid w:val="00022B4D"/>
    <w:rsid w:val="00023048"/>
    <w:rsid w:val="0002305E"/>
    <w:rsid w:val="000232B0"/>
    <w:rsid w:val="000232D0"/>
    <w:rsid w:val="00023B9E"/>
    <w:rsid w:val="0002400E"/>
    <w:rsid w:val="00024C9C"/>
    <w:rsid w:val="00024E4E"/>
    <w:rsid w:val="00024ECC"/>
    <w:rsid w:val="0002551D"/>
    <w:rsid w:val="00025556"/>
    <w:rsid w:val="000257AD"/>
    <w:rsid w:val="00025ABF"/>
    <w:rsid w:val="00026042"/>
    <w:rsid w:val="000260FB"/>
    <w:rsid w:val="0002623D"/>
    <w:rsid w:val="0002648E"/>
    <w:rsid w:val="000275C0"/>
    <w:rsid w:val="000277F0"/>
    <w:rsid w:val="000302FB"/>
    <w:rsid w:val="000308EF"/>
    <w:rsid w:val="000310F2"/>
    <w:rsid w:val="00031102"/>
    <w:rsid w:val="00031126"/>
    <w:rsid w:val="000312E0"/>
    <w:rsid w:val="0003204F"/>
    <w:rsid w:val="00032561"/>
    <w:rsid w:val="0003261A"/>
    <w:rsid w:val="0003341C"/>
    <w:rsid w:val="00033CAC"/>
    <w:rsid w:val="0003455B"/>
    <w:rsid w:val="00034D3D"/>
    <w:rsid w:val="000350EA"/>
    <w:rsid w:val="000360F6"/>
    <w:rsid w:val="00036496"/>
    <w:rsid w:val="00036760"/>
    <w:rsid w:val="00036A53"/>
    <w:rsid w:val="00036B4C"/>
    <w:rsid w:val="000374F0"/>
    <w:rsid w:val="00037ACB"/>
    <w:rsid w:val="00041640"/>
    <w:rsid w:val="00042C45"/>
    <w:rsid w:val="00043674"/>
    <w:rsid w:val="0004377D"/>
    <w:rsid w:val="00043848"/>
    <w:rsid w:val="00043861"/>
    <w:rsid w:val="00044E28"/>
    <w:rsid w:val="00045019"/>
    <w:rsid w:val="0004537F"/>
    <w:rsid w:val="0004559B"/>
    <w:rsid w:val="000459BC"/>
    <w:rsid w:val="00045CD0"/>
    <w:rsid w:val="00045E43"/>
    <w:rsid w:val="00046702"/>
    <w:rsid w:val="00046748"/>
    <w:rsid w:val="000468BB"/>
    <w:rsid w:val="000468FE"/>
    <w:rsid w:val="00046D64"/>
    <w:rsid w:val="0004704C"/>
    <w:rsid w:val="00047517"/>
    <w:rsid w:val="00047B21"/>
    <w:rsid w:val="00047C97"/>
    <w:rsid w:val="00047EB8"/>
    <w:rsid w:val="00050230"/>
    <w:rsid w:val="00050463"/>
    <w:rsid w:val="00050663"/>
    <w:rsid w:val="00050A54"/>
    <w:rsid w:val="00051185"/>
    <w:rsid w:val="00051DCB"/>
    <w:rsid w:val="000529BC"/>
    <w:rsid w:val="00052AEA"/>
    <w:rsid w:val="00052E8D"/>
    <w:rsid w:val="0005303D"/>
    <w:rsid w:val="000538A5"/>
    <w:rsid w:val="00053A39"/>
    <w:rsid w:val="0005405F"/>
    <w:rsid w:val="000540BB"/>
    <w:rsid w:val="0005412D"/>
    <w:rsid w:val="000550CF"/>
    <w:rsid w:val="00055319"/>
    <w:rsid w:val="0005588D"/>
    <w:rsid w:val="00055D90"/>
    <w:rsid w:val="000574DF"/>
    <w:rsid w:val="00057CC4"/>
    <w:rsid w:val="0006033E"/>
    <w:rsid w:val="0006074A"/>
    <w:rsid w:val="0006092A"/>
    <w:rsid w:val="00060C9A"/>
    <w:rsid w:val="00061118"/>
    <w:rsid w:val="00061C66"/>
    <w:rsid w:val="00061D83"/>
    <w:rsid w:val="00062097"/>
    <w:rsid w:val="00062176"/>
    <w:rsid w:val="00062744"/>
    <w:rsid w:val="000627DD"/>
    <w:rsid w:val="00062886"/>
    <w:rsid w:val="00062A16"/>
    <w:rsid w:val="000630F8"/>
    <w:rsid w:val="00063862"/>
    <w:rsid w:val="0006392E"/>
    <w:rsid w:val="00063BF0"/>
    <w:rsid w:val="00064096"/>
    <w:rsid w:val="000646F8"/>
    <w:rsid w:val="00064982"/>
    <w:rsid w:val="00065119"/>
    <w:rsid w:val="000652EC"/>
    <w:rsid w:val="00065403"/>
    <w:rsid w:val="00065CC8"/>
    <w:rsid w:val="00065CF0"/>
    <w:rsid w:val="00066BD2"/>
    <w:rsid w:val="00066E1D"/>
    <w:rsid w:val="00066EE5"/>
    <w:rsid w:val="00067071"/>
    <w:rsid w:val="00067314"/>
    <w:rsid w:val="00067987"/>
    <w:rsid w:val="00067CE8"/>
    <w:rsid w:val="00067DA4"/>
    <w:rsid w:val="00070ABF"/>
    <w:rsid w:val="00070EC9"/>
    <w:rsid w:val="000718AF"/>
    <w:rsid w:val="00071FAE"/>
    <w:rsid w:val="000723BE"/>
    <w:rsid w:val="0007257A"/>
    <w:rsid w:val="000730E5"/>
    <w:rsid w:val="00073720"/>
    <w:rsid w:val="000737E4"/>
    <w:rsid w:val="00073938"/>
    <w:rsid w:val="00074238"/>
    <w:rsid w:val="000747D0"/>
    <w:rsid w:val="0007492C"/>
    <w:rsid w:val="00074D9C"/>
    <w:rsid w:val="00074F16"/>
    <w:rsid w:val="00075028"/>
    <w:rsid w:val="0007541E"/>
    <w:rsid w:val="00076173"/>
    <w:rsid w:val="0007619E"/>
    <w:rsid w:val="000762ED"/>
    <w:rsid w:val="000769B9"/>
    <w:rsid w:val="00076DEB"/>
    <w:rsid w:val="0007710C"/>
    <w:rsid w:val="000776B3"/>
    <w:rsid w:val="00077E0B"/>
    <w:rsid w:val="00080251"/>
    <w:rsid w:val="00080710"/>
    <w:rsid w:val="00080CBF"/>
    <w:rsid w:val="00080F1A"/>
    <w:rsid w:val="00081197"/>
    <w:rsid w:val="000811CF"/>
    <w:rsid w:val="00081B9F"/>
    <w:rsid w:val="00081EBD"/>
    <w:rsid w:val="000820C7"/>
    <w:rsid w:val="0008240E"/>
    <w:rsid w:val="0008283A"/>
    <w:rsid w:val="0008285C"/>
    <w:rsid w:val="00082DA7"/>
    <w:rsid w:val="00083622"/>
    <w:rsid w:val="00083637"/>
    <w:rsid w:val="00083946"/>
    <w:rsid w:val="000844CE"/>
    <w:rsid w:val="00084545"/>
    <w:rsid w:val="000848F9"/>
    <w:rsid w:val="00084E2B"/>
    <w:rsid w:val="00085527"/>
    <w:rsid w:val="000860D8"/>
    <w:rsid w:val="00086587"/>
    <w:rsid w:val="00086A28"/>
    <w:rsid w:val="00086EE8"/>
    <w:rsid w:val="00087611"/>
    <w:rsid w:val="0009078F"/>
    <w:rsid w:val="000908FF"/>
    <w:rsid w:val="00090BEB"/>
    <w:rsid w:val="00090CCE"/>
    <w:rsid w:val="000911E3"/>
    <w:rsid w:val="0009191C"/>
    <w:rsid w:val="000923D3"/>
    <w:rsid w:val="00093920"/>
    <w:rsid w:val="00093C41"/>
    <w:rsid w:val="00093E8C"/>
    <w:rsid w:val="0009409E"/>
    <w:rsid w:val="000945DF"/>
    <w:rsid w:val="00094A70"/>
    <w:rsid w:val="00094B4B"/>
    <w:rsid w:val="00094FBA"/>
    <w:rsid w:val="00095146"/>
    <w:rsid w:val="00095A03"/>
    <w:rsid w:val="00095A17"/>
    <w:rsid w:val="00096DA0"/>
    <w:rsid w:val="0009743C"/>
    <w:rsid w:val="00097E4C"/>
    <w:rsid w:val="000A0518"/>
    <w:rsid w:val="000A06E7"/>
    <w:rsid w:val="000A0846"/>
    <w:rsid w:val="000A0CA1"/>
    <w:rsid w:val="000A0E63"/>
    <w:rsid w:val="000A1329"/>
    <w:rsid w:val="000A16B3"/>
    <w:rsid w:val="000A1B46"/>
    <w:rsid w:val="000A1D1C"/>
    <w:rsid w:val="000A2684"/>
    <w:rsid w:val="000A268B"/>
    <w:rsid w:val="000A2CDA"/>
    <w:rsid w:val="000A307F"/>
    <w:rsid w:val="000A313A"/>
    <w:rsid w:val="000A3178"/>
    <w:rsid w:val="000A31F4"/>
    <w:rsid w:val="000A3C4A"/>
    <w:rsid w:val="000A4DA8"/>
    <w:rsid w:val="000A4FE2"/>
    <w:rsid w:val="000A586A"/>
    <w:rsid w:val="000A5990"/>
    <w:rsid w:val="000A5C1D"/>
    <w:rsid w:val="000A6139"/>
    <w:rsid w:val="000A65E3"/>
    <w:rsid w:val="000A6995"/>
    <w:rsid w:val="000A69AE"/>
    <w:rsid w:val="000A72A8"/>
    <w:rsid w:val="000A7C8F"/>
    <w:rsid w:val="000B001A"/>
    <w:rsid w:val="000B02C3"/>
    <w:rsid w:val="000B0655"/>
    <w:rsid w:val="000B117C"/>
    <w:rsid w:val="000B18D0"/>
    <w:rsid w:val="000B23A6"/>
    <w:rsid w:val="000B2522"/>
    <w:rsid w:val="000B26AF"/>
    <w:rsid w:val="000B28BF"/>
    <w:rsid w:val="000B2C56"/>
    <w:rsid w:val="000B2FD5"/>
    <w:rsid w:val="000B3135"/>
    <w:rsid w:val="000B334A"/>
    <w:rsid w:val="000B37AF"/>
    <w:rsid w:val="000B387E"/>
    <w:rsid w:val="000B413F"/>
    <w:rsid w:val="000B431A"/>
    <w:rsid w:val="000B48E6"/>
    <w:rsid w:val="000B4C8C"/>
    <w:rsid w:val="000B512C"/>
    <w:rsid w:val="000B57E5"/>
    <w:rsid w:val="000B5E58"/>
    <w:rsid w:val="000B63DC"/>
    <w:rsid w:val="000B713F"/>
    <w:rsid w:val="000C0404"/>
    <w:rsid w:val="000C15F5"/>
    <w:rsid w:val="000C1C5B"/>
    <w:rsid w:val="000C2123"/>
    <w:rsid w:val="000C27A4"/>
    <w:rsid w:val="000C2F49"/>
    <w:rsid w:val="000C34BB"/>
    <w:rsid w:val="000C3D2B"/>
    <w:rsid w:val="000C41BB"/>
    <w:rsid w:val="000C4299"/>
    <w:rsid w:val="000C5253"/>
    <w:rsid w:val="000C533A"/>
    <w:rsid w:val="000C53C4"/>
    <w:rsid w:val="000C5625"/>
    <w:rsid w:val="000C57E2"/>
    <w:rsid w:val="000C5982"/>
    <w:rsid w:val="000C5F78"/>
    <w:rsid w:val="000C618C"/>
    <w:rsid w:val="000C6794"/>
    <w:rsid w:val="000C695D"/>
    <w:rsid w:val="000C69FC"/>
    <w:rsid w:val="000C709F"/>
    <w:rsid w:val="000C74FF"/>
    <w:rsid w:val="000C7D0B"/>
    <w:rsid w:val="000D0ADE"/>
    <w:rsid w:val="000D0B03"/>
    <w:rsid w:val="000D0F98"/>
    <w:rsid w:val="000D1265"/>
    <w:rsid w:val="000D248C"/>
    <w:rsid w:val="000D2748"/>
    <w:rsid w:val="000D2B88"/>
    <w:rsid w:val="000D2F71"/>
    <w:rsid w:val="000D386A"/>
    <w:rsid w:val="000D3F54"/>
    <w:rsid w:val="000D4759"/>
    <w:rsid w:val="000D4E39"/>
    <w:rsid w:val="000D5420"/>
    <w:rsid w:val="000D5FEE"/>
    <w:rsid w:val="000D65E0"/>
    <w:rsid w:val="000D6AFF"/>
    <w:rsid w:val="000D7542"/>
    <w:rsid w:val="000D7A85"/>
    <w:rsid w:val="000E0016"/>
    <w:rsid w:val="000E08D2"/>
    <w:rsid w:val="000E0C00"/>
    <w:rsid w:val="000E15F2"/>
    <w:rsid w:val="000E197C"/>
    <w:rsid w:val="000E1CF3"/>
    <w:rsid w:val="000E25EA"/>
    <w:rsid w:val="000E2A28"/>
    <w:rsid w:val="000E2D6B"/>
    <w:rsid w:val="000E2FC2"/>
    <w:rsid w:val="000E3CAF"/>
    <w:rsid w:val="000E3F4F"/>
    <w:rsid w:val="000E4A54"/>
    <w:rsid w:val="000E4F45"/>
    <w:rsid w:val="000E514E"/>
    <w:rsid w:val="000E5C59"/>
    <w:rsid w:val="000E5DB8"/>
    <w:rsid w:val="000E6A47"/>
    <w:rsid w:val="000E717F"/>
    <w:rsid w:val="000F0262"/>
    <w:rsid w:val="000F0B64"/>
    <w:rsid w:val="000F0BE1"/>
    <w:rsid w:val="000F16D5"/>
    <w:rsid w:val="000F1A04"/>
    <w:rsid w:val="000F1D20"/>
    <w:rsid w:val="000F2346"/>
    <w:rsid w:val="000F236C"/>
    <w:rsid w:val="000F247E"/>
    <w:rsid w:val="000F2521"/>
    <w:rsid w:val="000F26B8"/>
    <w:rsid w:val="000F2C03"/>
    <w:rsid w:val="000F3911"/>
    <w:rsid w:val="000F3A80"/>
    <w:rsid w:val="000F42F7"/>
    <w:rsid w:val="000F4C91"/>
    <w:rsid w:val="000F52E5"/>
    <w:rsid w:val="000F5E61"/>
    <w:rsid w:val="000F6B33"/>
    <w:rsid w:val="000F7259"/>
    <w:rsid w:val="001002CA"/>
    <w:rsid w:val="001009CC"/>
    <w:rsid w:val="0010100D"/>
    <w:rsid w:val="00101052"/>
    <w:rsid w:val="00102E98"/>
    <w:rsid w:val="0010379E"/>
    <w:rsid w:val="00103B5F"/>
    <w:rsid w:val="0010433D"/>
    <w:rsid w:val="00104C7E"/>
    <w:rsid w:val="0010526E"/>
    <w:rsid w:val="001053FE"/>
    <w:rsid w:val="00105643"/>
    <w:rsid w:val="00106420"/>
    <w:rsid w:val="00107801"/>
    <w:rsid w:val="00107D46"/>
    <w:rsid w:val="00107EEA"/>
    <w:rsid w:val="00107F7A"/>
    <w:rsid w:val="00110023"/>
    <w:rsid w:val="00110493"/>
    <w:rsid w:val="0011080B"/>
    <w:rsid w:val="00111177"/>
    <w:rsid w:val="00111A48"/>
    <w:rsid w:val="00111AF4"/>
    <w:rsid w:val="00112408"/>
    <w:rsid w:val="00112AAE"/>
    <w:rsid w:val="00112DBC"/>
    <w:rsid w:val="00112E20"/>
    <w:rsid w:val="00113105"/>
    <w:rsid w:val="00113E15"/>
    <w:rsid w:val="00113FED"/>
    <w:rsid w:val="0011433D"/>
    <w:rsid w:val="00114AA8"/>
    <w:rsid w:val="00114AB3"/>
    <w:rsid w:val="00114E20"/>
    <w:rsid w:val="00114FBA"/>
    <w:rsid w:val="00115168"/>
    <w:rsid w:val="001152C2"/>
    <w:rsid w:val="001158A8"/>
    <w:rsid w:val="00115D61"/>
    <w:rsid w:val="00115F62"/>
    <w:rsid w:val="0011709D"/>
    <w:rsid w:val="00117278"/>
    <w:rsid w:val="00120035"/>
    <w:rsid w:val="001203AD"/>
    <w:rsid w:val="00121355"/>
    <w:rsid w:val="00121D5E"/>
    <w:rsid w:val="00122CC5"/>
    <w:rsid w:val="0012304A"/>
    <w:rsid w:val="001231C0"/>
    <w:rsid w:val="0012377A"/>
    <w:rsid w:val="00123E90"/>
    <w:rsid w:val="0012491F"/>
    <w:rsid w:val="00127050"/>
    <w:rsid w:val="00127478"/>
    <w:rsid w:val="001274DF"/>
    <w:rsid w:val="00127F7B"/>
    <w:rsid w:val="001301A6"/>
    <w:rsid w:val="00130582"/>
    <w:rsid w:val="001308EA"/>
    <w:rsid w:val="00130BD0"/>
    <w:rsid w:val="0013121A"/>
    <w:rsid w:val="00131411"/>
    <w:rsid w:val="001317FA"/>
    <w:rsid w:val="00131BCF"/>
    <w:rsid w:val="00131CB4"/>
    <w:rsid w:val="00131E64"/>
    <w:rsid w:val="001321D3"/>
    <w:rsid w:val="00132351"/>
    <w:rsid w:val="00132400"/>
    <w:rsid w:val="00132439"/>
    <w:rsid w:val="001326A6"/>
    <w:rsid w:val="00132AFA"/>
    <w:rsid w:val="00133CF8"/>
    <w:rsid w:val="001342D3"/>
    <w:rsid w:val="00134486"/>
    <w:rsid w:val="0013483B"/>
    <w:rsid w:val="0013484E"/>
    <w:rsid w:val="00134F9A"/>
    <w:rsid w:val="0013583A"/>
    <w:rsid w:val="00136240"/>
    <w:rsid w:val="0013664F"/>
    <w:rsid w:val="0013680F"/>
    <w:rsid w:val="001371EC"/>
    <w:rsid w:val="00137E8C"/>
    <w:rsid w:val="0014040D"/>
    <w:rsid w:val="0014074E"/>
    <w:rsid w:val="00140921"/>
    <w:rsid w:val="00140C5B"/>
    <w:rsid w:val="00140E87"/>
    <w:rsid w:val="00141E3E"/>
    <w:rsid w:val="0014214A"/>
    <w:rsid w:val="001423E1"/>
    <w:rsid w:val="0014301A"/>
    <w:rsid w:val="00143342"/>
    <w:rsid w:val="00143581"/>
    <w:rsid w:val="001437AD"/>
    <w:rsid w:val="00144474"/>
    <w:rsid w:val="001448C7"/>
    <w:rsid w:val="00144991"/>
    <w:rsid w:val="00144A85"/>
    <w:rsid w:val="00145996"/>
    <w:rsid w:val="0014619C"/>
    <w:rsid w:val="0014645C"/>
    <w:rsid w:val="001468F5"/>
    <w:rsid w:val="00146983"/>
    <w:rsid w:val="00146CCB"/>
    <w:rsid w:val="00146D0F"/>
    <w:rsid w:val="00146DB2"/>
    <w:rsid w:val="00146FDD"/>
    <w:rsid w:val="001472D9"/>
    <w:rsid w:val="001501BA"/>
    <w:rsid w:val="001503C2"/>
    <w:rsid w:val="00150506"/>
    <w:rsid w:val="001510D1"/>
    <w:rsid w:val="001515AE"/>
    <w:rsid w:val="00151701"/>
    <w:rsid w:val="00151D96"/>
    <w:rsid w:val="00152552"/>
    <w:rsid w:val="00152644"/>
    <w:rsid w:val="00152826"/>
    <w:rsid w:val="00152E37"/>
    <w:rsid w:val="001548CD"/>
    <w:rsid w:val="00154CEB"/>
    <w:rsid w:val="00154D75"/>
    <w:rsid w:val="00155213"/>
    <w:rsid w:val="0015525A"/>
    <w:rsid w:val="001555E7"/>
    <w:rsid w:val="001558F4"/>
    <w:rsid w:val="00155901"/>
    <w:rsid w:val="0015592C"/>
    <w:rsid w:val="00156245"/>
    <w:rsid w:val="0015629C"/>
    <w:rsid w:val="0015636B"/>
    <w:rsid w:val="00156F85"/>
    <w:rsid w:val="00157F23"/>
    <w:rsid w:val="0016000B"/>
    <w:rsid w:val="00160038"/>
    <w:rsid w:val="00160432"/>
    <w:rsid w:val="0016112B"/>
    <w:rsid w:val="001613AA"/>
    <w:rsid w:val="00161B45"/>
    <w:rsid w:val="00162709"/>
    <w:rsid w:val="00162944"/>
    <w:rsid w:val="00162B01"/>
    <w:rsid w:val="00162C39"/>
    <w:rsid w:val="001632EB"/>
    <w:rsid w:val="00163389"/>
    <w:rsid w:val="001638C7"/>
    <w:rsid w:val="0016391A"/>
    <w:rsid w:val="00163A38"/>
    <w:rsid w:val="00163ED4"/>
    <w:rsid w:val="00164045"/>
    <w:rsid w:val="0016425A"/>
    <w:rsid w:val="001646C2"/>
    <w:rsid w:val="00164FD1"/>
    <w:rsid w:val="00165070"/>
    <w:rsid w:val="001659D8"/>
    <w:rsid w:val="0016620F"/>
    <w:rsid w:val="0016676A"/>
    <w:rsid w:val="001669A6"/>
    <w:rsid w:val="00166C96"/>
    <w:rsid w:val="00166E01"/>
    <w:rsid w:val="0016702A"/>
    <w:rsid w:val="00167C6A"/>
    <w:rsid w:val="00170038"/>
    <w:rsid w:val="001700B6"/>
    <w:rsid w:val="001702AD"/>
    <w:rsid w:val="00170670"/>
    <w:rsid w:val="00170C2E"/>
    <w:rsid w:val="00171726"/>
    <w:rsid w:val="00171F77"/>
    <w:rsid w:val="001721C2"/>
    <w:rsid w:val="001721FA"/>
    <w:rsid w:val="001728E0"/>
    <w:rsid w:val="00172A45"/>
    <w:rsid w:val="00172CA9"/>
    <w:rsid w:val="00173417"/>
    <w:rsid w:val="00173950"/>
    <w:rsid w:val="00173DBB"/>
    <w:rsid w:val="0017449B"/>
    <w:rsid w:val="00174643"/>
    <w:rsid w:val="00175353"/>
    <w:rsid w:val="00175527"/>
    <w:rsid w:val="0017598B"/>
    <w:rsid w:val="00176033"/>
    <w:rsid w:val="00176481"/>
    <w:rsid w:val="001764E7"/>
    <w:rsid w:val="001768C4"/>
    <w:rsid w:val="00176B15"/>
    <w:rsid w:val="00176D18"/>
    <w:rsid w:val="00177058"/>
    <w:rsid w:val="001772D0"/>
    <w:rsid w:val="00177CFA"/>
    <w:rsid w:val="00177D3D"/>
    <w:rsid w:val="00177D8D"/>
    <w:rsid w:val="00177F2F"/>
    <w:rsid w:val="00180112"/>
    <w:rsid w:val="00180296"/>
    <w:rsid w:val="00180569"/>
    <w:rsid w:val="001808F7"/>
    <w:rsid w:val="00180C62"/>
    <w:rsid w:val="00180ECA"/>
    <w:rsid w:val="0018115A"/>
    <w:rsid w:val="00181245"/>
    <w:rsid w:val="00181C2A"/>
    <w:rsid w:val="00181E57"/>
    <w:rsid w:val="0018225B"/>
    <w:rsid w:val="001825FA"/>
    <w:rsid w:val="00182B00"/>
    <w:rsid w:val="00182F72"/>
    <w:rsid w:val="001839DF"/>
    <w:rsid w:val="00183AE4"/>
    <w:rsid w:val="00184080"/>
    <w:rsid w:val="001856EB"/>
    <w:rsid w:val="00185A12"/>
    <w:rsid w:val="00185CBA"/>
    <w:rsid w:val="00187D91"/>
    <w:rsid w:val="001904EC"/>
    <w:rsid w:val="00190ADF"/>
    <w:rsid w:val="00190E79"/>
    <w:rsid w:val="00190FE7"/>
    <w:rsid w:val="001915D5"/>
    <w:rsid w:val="00191933"/>
    <w:rsid w:val="001921F4"/>
    <w:rsid w:val="001923E4"/>
    <w:rsid w:val="00192F06"/>
    <w:rsid w:val="0019377C"/>
    <w:rsid w:val="001938BB"/>
    <w:rsid w:val="00193FD2"/>
    <w:rsid w:val="00194124"/>
    <w:rsid w:val="00194BAE"/>
    <w:rsid w:val="00194D16"/>
    <w:rsid w:val="00194FE3"/>
    <w:rsid w:val="00195307"/>
    <w:rsid w:val="00195B82"/>
    <w:rsid w:val="00195E99"/>
    <w:rsid w:val="001960B3"/>
    <w:rsid w:val="001962FE"/>
    <w:rsid w:val="00197540"/>
    <w:rsid w:val="0019765E"/>
    <w:rsid w:val="00197819"/>
    <w:rsid w:val="00197967"/>
    <w:rsid w:val="00197F0E"/>
    <w:rsid w:val="001A03F0"/>
    <w:rsid w:val="001A05FE"/>
    <w:rsid w:val="001A0756"/>
    <w:rsid w:val="001A1C3C"/>
    <w:rsid w:val="001A2B48"/>
    <w:rsid w:val="001A2C75"/>
    <w:rsid w:val="001A3281"/>
    <w:rsid w:val="001A32CE"/>
    <w:rsid w:val="001A36DF"/>
    <w:rsid w:val="001A4099"/>
    <w:rsid w:val="001A4FBC"/>
    <w:rsid w:val="001A4FE2"/>
    <w:rsid w:val="001A5B80"/>
    <w:rsid w:val="001A66C5"/>
    <w:rsid w:val="001A6A1A"/>
    <w:rsid w:val="001A6B2D"/>
    <w:rsid w:val="001A6FA1"/>
    <w:rsid w:val="001A7124"/>
    <w:rsid w:val="001A737B"/>
    <w:rsid w:val="001A7DA2"/>
    <w:rsid w:val="001B05EE"/>
    <w:rsid w:val="001B1189"/>
    <w:rsid w:val="001B3051"/>
    <w:rsid w:val="001B3592"/>
    <w:rsid w:val="001B3A43"/>
    <w:rsid w:val="001B3D7D"/>
    <w:rsid w:val="001B4C0F"/>
    <w:rsid w:val="001B579B"/>
    <w:rsid w:val="001B58F1"/>
    <w:rsid w:val="001B5D4C"/>
    <w:rsid w:val="001B6192"/>
    <w:rsid w:val="001B65C1"/>
    <w:rsid w:val="001B6648"/>
    <w:rsid w:val="001B6CC5"/>
    <w:rsid w:val="001B6FB3"/>
    <w:rsid w:val="001B712F"/>
    <w:rsid w:val="001B743F"/>
    <w:rsid w:val="001B7C62"/>
    <w:rsid w:val="001B7EB5"/>
    <w:rsid w:val="001C00E2"/>
    <w:rsid w:val="001C0410"/>
    <w:rsid w:val="001C08B3"/>
    <w:rsid w:val="001C0A6C"/>
    <w:rsid w:val="001C0EA8"/>
    <w:rsid w:val="001C1668"/>
    <w:rsid w:val="001C171D"/>
    <w:rsid w:val="001C19DB"/>
    <w:rsid w:val="001C1CC6"/>
    <w:rsid w:val="001C1F12"/>
    <w:rsid w:val="001C3617"/>
    <w:rsid w:val="001C38C2"/>
    <w:rsid w:val="001C3A32"/>
    <w:rsid w:val="001C3DE8"/>
    <w:rsid w:val="001C3E9A"/>
    <w:rsid w:val="001C44C7"/>
    <w:rsid w:val="001C455C"/>
    <w:rsid w:val="001C4879"/>
    <w:rsid w:val="001C73C5"/>
    <w:rsid w:val="001C78C7"/>
    <w:rsid w:val="001C7C48"/>
    <w:rsid w:val="001D0DF9"/>
    <w:rsid w:val="001D258C"/>
    <w:rsid w:val="001D2DB3"/>
    <w:rsid w:val="001D3148"/>
    <w:rsid w:val="001D31F7"/>
    <w:rsid w:val="001D3DB7"/>
    <w:rsid w:val="001D3FC0"/>
    <w:rsid w:val="001D593A"/>
    <w:rsid w:val="001D5A94"/>
    <w:rsid w:val="001D6171"/>
    <w:rsid w:val="001D640F"/>
    <w:rsid w:val="001D6EA5"/>
    <w:rsid w:val="001E01D5"/>
    <w:rsid w:val="001E07FB"/>
    <w:rsid w:val="001E0846"/>
    <w:rsid w:val="001E118D"/>
    <w:rsid w:val="001E228C"/>
    <w:rsid w:val="001E24A3"/>
    <w:rsid w:val="001E2802"/>
    <w:rsid w:val="001E3566"/>
    <w:rsid w:val="001E390E"/>
    <w:rsid w:val="001E3C46"/>
    <w:rsid w:val="001E4D5B"/>
    <w:rsid w:val="001E50B6"/>
    <w:rsid w:val="001E5277"/>
    <w:rsid w:val="001E53AA"/>
    <w:rsid w:val="001E55CD"/>
    <w:rsid w:val="001E5978"/>
    <w:rsid w:val="001E5E45"/>
    <w:rsid w:val="001E5EA6"/>
    <w:rsid w:val="001E63E1"/>
    <w:rsid w:val="001E691F"/>
    <w:rsid w:val="001E6D1C"/>
    <w:rsid w:val="001E6FF0"/>
    <w:rsid w:val="001E7191"/>
    <w:rsid w:val="001E762A"/>
    <w:rsid w:val="001E7651"/>
    <w:rsid w:val="001E7900"/>
    <w:rsid w:val="001E7F86"/>
    <w:rsid w:val="001F0304"/>
    <w:rsid w:val="001F18B6"/>
    <w:rsid w:val="001F1F1D"/>
    <w:rsid w:val="001F29EA"/>
    <w:rsid w:val="001F32A0"/>
    <w:rsid w:val="001F4FDD"/>
    <w:rsid w:val="001F5277"/>
    <w:rsid w:val="001F53C1"/>
    <w:rsid w:val="001F5871"/>
    <w:rsid w:val="001F5C68"/>
    <w:rsid w:val="001F5E11"/>
    <w:rsid w:val="001F6028"/>
    <w:rsid w:val="001F611B"/>
    <w:rsid w:val="001F646C"/>
    <w:rsid w:val="001F670D"/>
    <w:rsid w:val="001F674D"/>
    <w:rsid w:val="001F6B31"/>
    <w:rsid w:val="001F6CB8"/>
    <w:rsid w:val="001F7A90"/>
    <w:rsid w:val="001F7B39"/>
    <w:rsid w:val="00200291"/>
    <w:rsid w:val="00200B98"/>
    <w:rsid w:val="00201E04"/>
    <w:rsid w:val="00202BA9"/>
    <w:rsid w:val="00202FA6"/>
    <w:rsid w:val="00204036"/>
    <w:rsid w:val="0020431B"/>
    <w:rsid w:val="00204571"/>
    <w:rsid w:val="0020459C"/>
    <w:rsid w:val="00204B62"/>
    <w:rsid w:val="00206034"/>
    <w:rsid w:val="00206A79"/>
    <w:rsid w:val="00206DCD"/>
    <w:rsid w:val="00206F8F"/>
    <w:rsid w:val="0020766C"/>
    <w:rsid w:val="00207723"/>
    <w:rsid w:val="00210042"/>
    <w:rsid w:val="0021118B"/>
    <w:rsid w:val="002116D8"/>
    <w:rsid w:val="00211EEA"/>
    <w:rsid w:val="00211FBD"/>
    <w:rsid w:val="0021246A"/>
    <w:rsid w:val="00212490"/>
    <w:rsid w:val="00212B23"/>
    <w:rsid w:val="0021364B"/>
    <w:rsid w:val="00213EB7"/>
    <w:rsid w:val="00214590"/>
    <w:rsid w:val="0021485B"/>
    <w:rsid w:val="00214D49"/>
    <w:rsid w:val="002159F0"/>
    <w:rsid w:val="00215DF4"/>
    <w:rsid w:val="0021626A"/>
    <w:rsid w:val="00216A56"/>
    <w:rsid w:val="00216BF2"/>
    <w:rsid w:val="00216C7C"/>
    <w:rsid w:val="0021725B"/>
    <w:rsid w:val="002175DF"/>
    <w:rsid w:val="00217695"/>
    <w:rsid w:val="00217A14"/>
    <w:rsid w:val="00217C54"/>
    <w:rsid w:val="00217DCF"/>
    <w:rsid w:val="00217F0C"/>
    <w:rsid w:val="00220664"/>
    <w:rsid w:val="002211A6"/>
    <w:rsid w:val="002221BD"/>
    <w:rsid w:val="00222565"/>
    <w:rsid w:val="00222576"/>
    <w:rsid w:val="00222FD5"/>
    <w:rsid w:val="0022457D"/>
    <w:rsid w:val="00224910"/>
    <w:rsid w:val="00224B75"/>
    <w:rsid w:val="00225856"/>
    <w:rsid w:val="00225D84"/>
    <w:rsid w:val="00226071"/>
    <w:rsid w:val="0022632D"/>
    <w:rsid w:val="00227859"/>
    <w:rsid w:val="00227A06"/>
    <w:rsid w:val="00227BE9"/>
    <w:rsid w:val="00227C00"/>
    <w:rsid w:val="00227FAF"/>
    <w:rsid w:val="002309DC"/>
    <w:rsid w:val="00230BA2"/>
    <w:rsid w:val="00230CBC"/>
    <w:rsid w:val="002318F2"/>
    <w:rsid w:val="00231946"/>
    <w:rsid w:val="00232EE3"/>
    <w:rsid w:val="0023372C"/>
    <w:rsid w:val="00233954"/>
    <w:rsid w:val="00236841"/>
    <w:rsid w:val="00237497"/>
    <w:rsid w:val="00237A09"/>
    <w:rsid w:val="00240172"/>
    <w:rsid w:val="002403CE"/>
    <w:rsid w:val="0024055F"/>
    <w:rsid w:val="00240935"/>
    <w:rsid w:val="002418BA"/>
    <w:rsid w:val="00242049"/>
    <w:rsid w:val="0024208B"/>
    <w:rsid w:val="00242139"/>
    <w:rsid w:val="002421FA"/>
    <w:rsid w:val="00242212"/>
    <w:rsid w:val="00242242"/>
    <w:rsid w:val="0024235F"/>
    <w:rsid w:val="00242509"/>
    <w:rsid w:val="00242555"/>
    <w:rsid w:val="00242B46"/>
    <w:rsid w:val="00242F21"/>
    <w:rsid w:val="0024328B"/>
    <w:rsid w:val="00243CFE"/>
    <w:rsid w:val="002440BC"/>
    <w:rsid w:val="002440F5"/>
    <w:rsid w:val="00244173"/>
    <w:rsid w:val="0024488D"/>
    <w:rsid w:val="00244E8C"/>
    <w:rsid w:val="00245734"/>
    <w:rsid w:val="00245CBF"/>
    <w:rsid w:val="0024699E"/>
    <w:rsid w:val="00246BEA"/>
    <w:rsid w:val="00247281"/>
    <w:rsid w:val="002472BE"/>
    <w:rsid w:val="002473E4"/>
    <w:rsid w:val="0024786C"/>
    <w:rsid w:val="00247919"/>
    <w:rsid w:val="00247D10"/>
    <w:rsid w:val="00247F91"/>
    <w:rsid w:val="00250151"/>
    <w:rsid w:val="0025031F"/>
    <w:rsid w:val="0025088F"/>
    <w:rsid w:val="0025105B"/>
    <w:rsid w:val="0025108A"/>
    <w:rsid w:val="002511DC"/>
    <w:rsid w:val="00251889"/>
    <w:rsid w:val="002526E2"/>
    <w:rsid w:val="00252DBD"/>
    <w:rsid w:val="00253094"/>
    <w:rsid w:val="0025334F"/>
    <w:rsid w:val="00253462"/>
    <w:rsid w:val="002544E7"/>
    <w:rsid w:val="002547CE"/>
    <w:rsid w:val="00254998"/>
    <w:rsid w:val="002549FB"/>
    <w:rsid w:val="00255332"/>
    <w:rsid w:val="002556C5"/>
    <w:rsid w:val="0025587C"/>
    <w:rsid w:val="00255C70"/>
    <w:rsid w:val="002560CA"/>
    <w:rsid w:val="00256F0F"/>
    <w:rsid w:val="0025702C"/>
    <w:rsid w:val="0025726D"/>
    <w:rsid w:val="0025741E"/>
    <w:rsid w:val="0025780C"/>
    <w:rsid w:val="002578B2"/>
    <w:rsid w:val="00257E78"/>
    <w:rsid w:val="00257F4E"/>
    <w:rsid w:val="00257F8D"/>
    <w:rsid w:val="002603C1"/>
    <w:rsid w:val="00260A04"/>
    <w:rsid w:val="0026115B"/>
    <w:rsid w:val="0026173B"/>
    <w:rsid w:val="00261B10"/>
    <w:rsid w:val="00261E38"/>
    <w:rsid w:val="00262D97"/>
    <w:rsid w:val="00262EDC"/>
    <w:rsid w:val="002637AD"/>
    <w:rsid w:val="00263D9F"/>
    <w:rsid w:val="0026473E"/>
    <w:rsid w:val="002649CB"/>
    <w:rsid w:val="00264C9C"/>
    <w:rsid w:val="002654DC"/>
    <w:rsid w:val="00266B28"/>
    <w:rsid w:val="00266BDF"/>
    <w:rsid w:val="00266FD3"/>
    <w:rsid w:val="00267271"/>
    <w:rsid w:val="002676EC"/>
    <w:rsid w:val="00267F8B"/>
    <w:rsid w:val="00271994"/>
    <w:rsid w:val="00271FA1"/>
    <w:rsid w:val="0027222A"/>
    <w:rsid w:val="0027228D"/>
    <w:rsid w:val="002724D8"/>
    <w:rsid w:val="002733F0"/>
    <w:rsid w:val="00273883"/>
    <w:rsid w:val="002739AB"/>
    <w:rsid w:val="00273B6F"/>
    <w:rsid w:val="002741B7"/>
    <w:rsid w:val="002749E1"/>
    <w:rsid w:val="00274F3F"/>
    <w:rsid w:val="002757D9"/>
    <w:rsid w:val="0027593E"/>
    <w:rsid w:val="00275A8C"/>
    <w:rsid w:val="00276172"/>
    <w:rsid w:val="00276589"/>
    <w:rsid w:val="002766F9"/>
    <w:rsid w:val="00276F7D"/>
    <w:rsid w:val="002779BA"/>
    <w:rsid w:val="00277BE9"/>
    <w:rsid w:val="00277DB6"/>
    <w:rsid w:val="002800FB"/>
    <w:rsid w:val="0028030C"/>
    <w:rsid w:val="00280982"/>
    <w:rsid w:val="0028130C"/>
    <w:rsid w:val="00281598"/>
    <w:rsid w:val="00281727"/>
    <w:rsid w:val="00282FED"/>
    <w:rsid w:val="002836CA"/>
    <w:rsid w:val="00283989"/>
    <w:rsid w:val="00283AF3"/>
    <w:rsid w:val="00283C6D"/>
    <w:rsid w:val="0028403F"/>
    <w:rsid w:val="002844C9"/>
    <w:rsid w:val="00284698"/>
    <w:rsid w:val="0028476B"/>
    <w:rsid w:val="0028487A"/>
    <w:rsid w:val="00284C35"/>
    <w:rsid w:val="002853A6"/>
    <w:rsid w:val="002856D7"/>
    <w:rsid w:val="00285AAE"/>
    <w:rsid w:val="00285ECA"/>
    <w:rsid w:val="00286623"/>
    <w:rsid w:val="002866A0"/>
    <w:rsid w:val="0028696A"/>
    <w:rsid w:val="00286C73"/>
    <w:rsid w:val="00286F53"/>
    <w:rsid w:val="00287164"/>
    <w:rsid w:val="00287C77"/>
    <w:rsid w:val="00287ED6"/>
    <w:rsid w:val="00290B59"/>
    <w:rsid w:val="0029138D"/>
    <w:rsid w:val="002915FC"/>
    <w:rsid w:val="00291A74"/>
    <w:rsid w:val="00291B19"/>
    <w:rsid w:val="00291C8B"/>
    <w:rsid w:val="002922A6"/>
    <w:rsid w:val="002923F1"/>
    <w:rsid w:val="00293204"/>
    <w:rsid w:val="0029414D"/>
    <w:rsid w:val="0029414E"/>
    <w:rsid w:val="0029444D"/>
    <w:rsid w:val="00294AD5"/>
    <w:rsid w:val="00294D8F"/>
    <w:rsid w:val="00294FC1"/>
    <w:rsid w:val="00295011"/>
    <w:rsid w:val="00295262"/>
    <w:rsid w:val="00295B4A"/>
    <w:rsid w:val="00295D5F"/>
    <w:rsid w:val="00296301"/>
    <w:rsid w:val="0029646C"/>
    <w:rsid w:val="0029665E"/>
    <w:rsid w:val="0029693D"/>
    <w:rsid w:val="00297210"/>
    <w:rsid w:val="00297A8A"/>
    <w:rsid w:val="002A04E7"/>
    <w:rsid w:val="002A0AE7"/>
    <w:rsid w:val="002A112E"/>
    <w:rsid w:val="002A11D6"/>
    <w:rsid w:val="002A153F"/>
    <w:rsid w:val="002A1A4B"/>
    <w:rsid w:val="002A1C6A"/>
    <w:rsid w:val="002A1D97"/>
    <w:rsid w:val="002A2EB4"/>
    <w:rsid w:val="002A380E"/>
    <w:rsid w:val="002A3B4D"/>
    <w:rsid w:val="002A3C51"/>
    <w:rsid w:val="002A43B6"/>
    <w:rsid w:val="002A43C5"/>
    <w:rsid w:val="002A6530"/>
    <w:rsid w:val="002A687C"/>
    <w:rsid w:val="002A709B"/>
    <w:rsid w:val="002A7343"/>
    <w:rsid w:val="002A7CBE"/>
    <w:rsid w:val="002B07BD"/>
    <w:rsid w:val="002B18CA"/>
    <w:rsid w:val="002B2657"/>
    <w:rsid w:val="002B2AC8"/>
    <w:rsid w:val="002B34FE"/>
    <w:rsid w:val="002B42BA"/>
    <w:rsid w:val="002B4BA5"/>
    <w:rsid w:val="002B5C8D"/>
    <w:rsid w:val="002B5D95"/>
    <w:rsid w:val="002B6733"/>
    <w:rsid w:val="002B68B3"/>
    <w:rsid w:val="002B7C23"/>
    <w:rsid w:val="002B7E1E"/>
    <w:rsid w:val="002C073D"/>
    <w:rsid w:val="002C0F5F"/>
    <w:rsid w:val="002C0FF3"/>
    <w:rsid w:val="002C15BA"/>
    <w:rsid w:val="002C180F"/>
    <w:rsid w:val="002C1B7F"/>
    <w:rsid w:val="002C2C5D"/>
    <w:rsid w:val="002C2F08"/>
    <w:rsid w:val="002C32F8"/>
    <w:rsid w:val="002C3AB3"/>
    <w:rsid w:val="002C42C5"/>
    <w:rsid w:val="002C44F9"/>
    <w:rsid w:val="002C4872"/>
    <w:rsid w:val="002C4989"/>
    <w:rsid w:val="002C4C26"/>
    <w:rsid w:val="002C59CB"/>
    <w:rsid w:val="002C5D24"/>
    <w:rsid w:val="002C6C53"/>
    <w:rsid w:val="002C6F12"/>
    <w:rsid w:val="002C733F"/>
    <w:rsid w:val="002C7365"/>
    <w:rsid w:val="002C7802"/>
    <w:rsid w:val="002C7BB5"/>
    <w:rsid w:val="002C7F31"/>
    <w:rsid w:val="002D0F3B"/>
    <w:rsid w:val="002D103A"/>
    <w:rsid w:val="002D1294"/>
    <w:rsid w:val="002D1340"/>
    <w:rsid w:val="002D1C2E"/>
    <w:rsid w:val="002D1C85"/>
    <w:rsid w:val="002D2377"/>
    <w:rsid w:val="002D242B"/>
    <w:rsid w:val="002D2DC5"/>
    <w:rsid w:val="002D2E9A"/>
    <w:rsid w:val="002D3C7C"/>
    <w:rsid w:val="002D411F"/>
    <w:rsid w:val="002D47BC"/>
    <w:rsid w:val="002D48A2"/>
    <w:rsid w:val="002D492F"/>
    <w:rsid w:val="002D546B"/>
    <w:rsid w:val="002D5B5E"/>
    <w:rsid w:val="002D5E33"/>
    <w:rsid w:val="002D6348"/>
    <w:rsid w:val="002D636B"/>
    <w:rsid w:val="002D64E2"/>
    <w:rsid w:val="002D65C1"/>
    <w:rsid w:val="002D6A7A"/>
    <w:rsid w:val="002D6B89"/>
    <w:rsid w:val="002D6FF3"/>
    <w:rsid w:val="002D71EB"/>
    <w:rsid w:val="002D7D07"/>
    <w:rsid w:val="002E0288"/>
    <w:rsid w:val="002E04EB"/>
    <w:rsid w:val="002E0631"/>
    <w:rsid w:val="002E07A5"/>
    <w:rsid w:val="002E0A49"/>
    <w:rsid w:val="002E0B6E"/>
    <w:rsid w:val="002E0BAF"/>
    <w:rsid w:val="002E0C30"/>
    <w:rsid w:val="002E1072"/>
    <w:rsid w:val="002E1B72"/>
    <w:rsid w:val="002E1D38"/>
    <w:rsid w:val="002E22AC"/>
    <w:rsid w:val="002E2BBD"/>
    <w:rsid w:val="002E3ACE"/>
    <w:rsid w:val="002E3C15"/>
    <w:rsid w:val="002E3DD9"/>
    <w:rsid w:val="002E42E2"/>
    <w:rsid w:val="002E44F2"/>
    <w:rsid w:val="002E4AB8"/>
    <w:rsid w:val="002E5233"/>
    <w:rsid w:val="002E5B60"/>
    <w:rsid w:val="002E656C"/>
    <w:rsid w:val="002E69B0"/>
    <w:rsid w:val="002E73FF"/>
    <w:rsid w:val="002E7432"/>
    <w:rsid w:val="002F0425"/>
    <w:rsid w:val="002F052C"/>
    <w:rsid w:val="002F0EBA"/>
    <w:rsid w:val="002F1051"/>
    <w:rsid w:val="002F1335"/>
    <w:rsid w:val="002F1BD6"/>
    <w:rsid w:val="002F2599"/>
    <w:rsid w:val="002F27AF"/>
    <w:rsid w:val="002F2A29"/>
    <w:rsid w:val="002F2CAE"/>
    <w:rsid w:val="002F2E84"/>
    <w:rsid w:val="002F3B0A"/>
    <w:rsid w:val="002F3EBE"/>
    <w:rsid w:val="002F43C6"/>
    <w:rsid w:val="002F4B8E"/>
    <w:rsid w:val="002F4CFB"/>
    <w:rsid w:val="002F4FEA"/>
    <w:rsid w:val="002F5AC4"/>
    <w:rsid w:val="002F6053"/>
    <w:rsid w:val="002F6156"/>
    <w:rsid w:val="002F6A72"/>
    <w:rsid w:val="002F6CF2"/>
    <w:rsid w:val="002F6D23"/>
    <w:rsid w:val="002F7849"/>
    <w:rsid w:val="0030089B"/>
    <w:rsid w:val="00300A75"/>
    <w:rsid w:val="00300A8D"/>
    <w:rsid w:val="00300E91"/>
    <w:rsid w:val="00301197"/>
    <w:rsid w:val="003016DE"/>
    <w:rsid w:val="003022D0"/>
    <w:rsid w:val="003023E8"/>
    <w:rsid w:val="0030252B"/>
    <w:rsid w:val="00302CC1"/>
    <w:rsid w:val="00302F7B"/>
    <w:rsid w:val="00303738"/>
    <w:rsid w:val="00303DF3"/>
    <w:rsid w:val="003047C5"/>
    <w:rsid w:val="00304979"/>
    <w:rsid w:val="00304B8E"/>
    <w:rsid w:val="00305170"/>
    <w:rsid w:val="00306182"/>
    <w:rsid w:val="003068ED"/>
    <w:rsid w:val="003069BB"/>
    <w:rsid w:val="0030708B"/>
    <w:rsid w:val="00307128"/>
    <w:rsid w:val="00307290"/>
    <w:rsid w:val="00307394"/>
    <w:rsid w:val="00307A2A"/>
    <w:rsid w:val="00307A4E"/>
    <w:rsid w:val="003106FC"/>
    <w:rsid w:val="00310C70"/>
    <w:rsid w:val="0031102A"/>
    <w:rsid w:val="00311293"/>
    <w:rsid w:val="0031175D"/>
    <w:rsid w:val="00311F93"/>
    <w:rsid w:val="00312793"/>
    <w:rsid w:val="00312B2E"/>
    <w:rsid w:val="00312D6D"/>
    <w:rsid w:val="00312DF6"/>
    <w:rsid w:val="00314C1A"/>
    <w:rsid w:val="00314EB4"/>
    <w:rsid w:val="00315387"/>
    <w:rsid w:val="00315428"/>
    <w:rsid w:val="00315568"/>
    <w:rsid w:val="00315720"/>
    <w:rsid w:val="0031600C"/>
    <w:rsid w:val="00316E8E"/>
    <w:rsid w:val="003173B8"/>
    <w:rsid w:val="00317E55"/>
    <w:rsid w:val="00317E90"/>
    <w:rsid w:val="003206D6"/>
    <w:rsid w:val="00320FA9"/>
    <w:rsid w:val="003213EF"/>
    <w:rsid w:val="00321424"/>
    <w:rsid w:val="0032187A"/>
    <w:rsid w:val="0032193E"/>
    <w:rsid w:val="00321DAA"/>
    <w:rsid w:val="00322931"/>
    <w:rsid w:val="00322C0E"/>
    <w:rsid w:val="00323D20"/>
    <w:rsid w:val="0032489B"/>
    <w:rsid w:val="00324E12"/>
    <w:rsid w:val="003268AE"/>
    <w:rsid w:val="0032720E"/>
    <w:rsid w:val="00327743"/>
    <w:rsid w:val="00327D00"/>
    <w:rsid w:val="00327DFF"/>
    <w:rsid w:val="00330037"/>
    <w:rsid w:val="00330344"/>
    <w:rsid w:val="00330385"/>
    <w:rsid w:val="003304D3"/>
    <w:rsid w:val="0033083E"/>
    <w:rsid w:val="003308FF"/>
    <w:rsid w:val="00330A03"/>
    <w:rsid w:val="00331349"/>
    <w:rsid w:val="003314EF"/>
    <w:rsid w:val="00331567"/>
    <w:rsid w:val="00331D9A"/>
    <w:rsid w:val="00331F36"/>
    <w:rsid w:val="0033270C"/>
    <w:rsid w:val="00332C9D"/>
    <w:rsid w:val="00333DEC"/>
    <w:rsid w:val="00333EA4"/>
    <w:rsid w:val="00333EDB"/>
    <w:rsid w:val="0033483C"/>
    <w:rsid w:val="00334889"/>
    <w:rsid w:val="003351BE"/>
    <w:rsid w:val="003358C7"/>
    <w:rsid w:val="00335937"/>
    <w:rsid w:val="00335ADA"/>
    <w:rsid w:val="00335BF6"/>
    <w:rsid w:val="00336119"/>
    <w:rsid w:val="00336537"/>
    <w:rsid w:val="00336813"/>
    <w:rsid w:val="00336A84"/>
    <w:rsid w:val="00336DDE"/>
    <w:rsid w:val="00336F89"/>
    <w:rsid w:val="00337E2E"/>
    <w:rsid w:val="0034056F"/>
    <w:rsid w:val="003408E3"/>
    <w:rsid w:val="00340A28"/>
    <w:rsid w:val="003416D8"/>
    <w:rsid w:val="00341BD3"/>
    <w:rsid w:val="003425D1"/>
    <w:rsid w:val="00342677"/>
    <w:rsid w:val="00342A47"/>
    <w:rsid w:val="0034381D"/>
    <w:rsid w:val="00343863"/>
    <w:rsid w:val="00344406"/>
    <w:rsid w:val="0034448F"/>
    <w:rsid w:val="0034492C"/>
    <w:rsid w:val="00344A57"/>
    <w:rsid w:val="00344CF3"/>
    <w:rsid w:val="00344ECA"/>
    <w:rsid w:val="0034509E"/>
    <w:rsid w:val="003450E7"/>
    <w:rsid w:val="0034516D"/>
    <w:rsid w:val="0034520C"/>
    <w:rsid w:val="003455C8"/>
    <w:rsid w:val="003458A0"/>
    <w:rsid w:val="00345B54"/>
    <w:rsid w:val="00345FF2"/>
    <w:rsid w:val="00346254"/>
    <w:rsid w:val="00346426"/>
    <w:rsid w:val="003467C0"/>
    <w:rsid w:val="00346B09"/>
    <w:rsid w:val="00346B3D"/>
    <w:rsid w:val="00347BA6"/>
    <w:rsid w:val="003505AE"/>
    <w:rsid w:val="00350E21"/>
    <w:rsid w:val="00350FC0"/>
    <w:rsid w:val="0035162A"/>
    <w:rsid w:val="003516E2"/>
    <w:rsid w:val="00352793"/>
    <w:rsid w:val="00352845"/>
    <w:rsid w:val="00352B23"/>
    <w:rsid w:val="00352D23"/>
    <w:rsid w:val="003533E4"/>
    <w:rsid w:val="0035342F"/>
    <w:rsid w:val="00353640"/>
    <w:rsid w:val="003537A6"/>
    <w:rsid w:val="003538D5"/>
    <w:rsid w:val="00353995"/>
    <w:rsid w:val="00353D0A"/>
    <w:rsid w:val="00353FB2"/>
    <w:rsid w:val="003545AF"/>
    <w:rsid w:val="00354907"/>
    <w:rsid w:val="00354B39"/>
    <w:rsid w:val="00355662"/>
    <w:rsid w:val="00355BB1"/>
    <w:rsid w:val="00355D9F"/>
    <w:rsid w:val="00355E79"/>
    <w:rsid w:val="00356DA6"/>
    <w:rsid w:val="00356E32"/>
    <w:rsid w:val="00357102"/>
    <w:rsid w:val="003577D0"/>
    <w:rsid w:val="003578A6"/>
    <w:rsid w:val="00357E97"/>
    <w:rsid w:val="0036023D"/>
    <w:rsid w:val="00360366"/>
    <w:rsid w:val="00361F51"/>
    <w:rsid w:val="003625E8"/>
    <w:rsid w:val="003634E5"/>
    <w:rsid w:val="00363750"/>
    <w:rsid w:val="00364034"/>
    <w:rsid w:val="0036411C"/>
    <w:rsid w:val="003647CC"/>
    <w:rsid w:val="00364988"/>
    <w:rsid w:val="00364A2E"/>
    <w:rsid w:val="00364C73"/>
    <w:rsid w:val="003654A5"/>
    <w:rsid w:val="00365A11"/>
    <w:rsid w:val="00365B98"/>
    <w:rsid w:val="00365E69"/>
    <w:rsid w:val="00366C8A"/>
    <w:rsid w:val="00366DAB"/>
    <w:rsid w:val="00367262"/>
    <w:rsid w:val="003700C9"/>
    <w:rsid w:val="0037078D"/>
    <w:rsid w:val="00370D2F"/>
    <w:rsid w:val="00370F42"/>
    <w:rsid w:val="0037191F"/>
    <w:rsid w:val="00371C32"/>
    <w:rsid w:val="00371D32"/>
    <w:rsid w:val="003720C9"/>
    <w:rsid w:val="003725A7"/>
    <w:rsid w:val="00372D85"/>
    <w:rsid w:val="003735FF"/>
    <w:rsid w:val="00373850"/>
    <w:rsid w:val="00373C29"/>
    <w:rsid w:val="00374506"/>
    <w:rsid w:val="00374A90"/>
    <w:rsid w:val="00374BE4"/>
    <w:rsid w:val="00374CDE"/>
    <w:rsid w:val="00375597"/>
    <w:rsid w:val="003764EE"/>
    <w:rsid w:val="003771D4"/>
    <w:rsid w:val="003772F9"/>
    <w:rsid w:val="003779E4"/>
    <w:rsid w:val="00377A0E"/>
    <w:rsid w:val="003800F9"/>
    <w:rsid w:val="00380BB1"/>
    <w:rsid w:val="00380DF9"/>
    <w:rsid w:val="00381AEB"/>
    <w:rsid w:val="00382772"/>
    <w:rsid w:val="00382991"/>
    <w:rsid w:val="003831E2"/>
    <w:rsid w:val="003836F9"/>
    <w:rsid w:val="003842F6"/>
    <w:rsid w:val="0038443E"/>
    <w:rsid w:val="0038477B"/>
    <w:rsid w:val="003863D9"/>
    <w:rsid w:val="0038659A"/>
    <w:rsid w:val="00386610"/>
    <w:rsid w:val="00386F8D"/>
    <w:rsid w:val="0038702B"/>
    <w:rsid w:val="00387051"/>
    <w:rsid w:val="00387D7C"/>
    <w:rsid w:val="00390047"/>
    <w:rsid w:val="003900F1"/>
    <w:rsid w:val="00390936"/>
    <w:rsid w:val="00390B10"/>
    <w:rsid w:val="00390FD2"/>
    <w:rsid w:val="003918C9"/>
    <w:rsid w:val="0039279D"/>
    <w:rsid w:val="00392821"/>
    <w:rsid w:val="00392A0E"/>
    <w:rsid w:val="00392A36"/>
    <w:rsid w:val="00392D51"/>
    <w:rsid w:val="0039331F"/>
    <w:rsid w:val="00394EAB"/>
    <w:rsid w:val="0039502D"/>
    <w:rsid w:val="003957CB"/>
    <w:rsid w:val="00395BDA"/>
    <w:rsid w:val="003961AE"/>
    <w:rsid w:val="003966EF"/>
    <w:rsid w:val="00396B4F"/>
    <w:rsid w:val="00396DBC"/>
    <w:rsid w:val="0039750B"/>
    <w:rsid w:val="00397A4E"/>
    <w:rsid w:val="003A0797"/>
    <w:rsid w:val="003A0AEF"/>
    <w:rsid w:val="003A0D43"/>
    <w:rsid w:val="003A10DB"/>
    <w:rsid w:val="003A127A"/>
    <w:rsid w:val="003A1670"/>
    <w:rsid w:val="003A1791"/>
    <w:rsid w:val="003A1EB4"/>
    <w:rsid w:val="003A2013"/>
    <w:rsid w:val="003A20A0"/>
    <w:rsid w:val="003A2170"/>
    <w:rsid w:val="003A2517"/>
    <w:rsid w:val="003A2552"/>
    <w:rsid w:val="003A29F2"/>
    <w:rsid w:val="003A2E18"/>
    <w:rsid w:val="003A326E"/>
    <w:rsid w:val="003A3831"/>
    <w:rsid w:val="003A3B61"/>
    <w:rsid w:val="003A4424"/>
    <w:rsid w:val="003A4437"/>
    <w:rsid w:val="003A4AA4"/>
    <w:rsid w:val="003A4D1D"/>
    <w:rsid w:val="003A52C9"/>
    <w:rsid w:val="003A5403"/>
    <w:rsid w:val="003A546D"/>
    <w:rsid w:val="003A5514"/>
    <w:rsid w:val="003A5AA2"/>
    <w:rsid w:val="003A5ABE"/>
    <w:rsid w:val="003A5B97"/>
    <w:rsid w:val="003A634A"/>
    <w:rsid w:val="003A63C4"/>
    <w:rsid w:val="003A74E1"/>
    <w:rsid w:val="003A7683"/>
    <w:rsid w:val="003A7BDC"/>
    <w:rsid w:val="003A7E5D"/>
    <w:rsid w:val="003A7F03"/>
    <w:rsid w:val="003B0168"/>
    <w:rsid w:val="003B0B7E"/>
    <w:rsid w:val="003B0BF9"/>
    <w:rsid w:val="003B0CAB"/>
    <w:rsid w:val="003B10D5"/>
    <w:rsid w:val="003B1369"/>
    <w:rsid w:val="003B16F1"/>
    <w:rsid w:val="003B18D4"/>
    <w:rsid w:val="003B18D7"/>
    <w:rsid w:val="003B2315"/>
    <w:rsid w:val="003B2B87"/>
    <w:rsid w:val="003B2BF3"/>
    <w:rsid w:val="003B2D5D"/>
    <w:rsid w:val="003B3643"/>
    <w:rsid w:val="003B368F"/>
    <w:rsid w:val="003B38ED"/>
    <w:rsid w:val="003B3C5D"/>
    <w:rsid w:val="003B3EBE"/>
    <w:rsid w:val="003B3EDF"/>
    <w:rsid w:val="003B4268"/>
    <w:rsid w:val="003B4651"/>
    <w:rsid w:val="003B47BB"/>
    <w:rsid w:val="003B50EA"/>
    <w:rsid w:val="003B5CE0"/>
    <w:rsid w:val="003B5E7E"/>
    <w:rsid w:val="003B676B"/>
    <w:rsid w:val="003B6BB2"/>
    <w:rsid w:val="003B6C8F"/>
    <w:rsid w:val="003C03A1"/>
    <w:rsid w:val="003C079B"/>
    <w:rsid w:val="003C09D7"/>
    <w:rsid w:val="003C0A36"/>
    <w:rsid w:val="003C0CCB"/>
    <w:rsid w:val="003C0FE6"/>
    <w:rsid w:val="003C1BD7"/>
    <w:rsid w:val="003C214F"/>
    <w:rsid w:val="003C227B"/>
    <w:rsid w:val="003C253F"/>
    <w:rsid w:val="003C2ACC"/>
    <w:rsid w:val="003C3422"/>
    <w:rsid w:val="003C38B6"/>
    <w:rsid w:val="003C3BFE"/>
    <w:rsid w:val="003C4048"/>
    <w:rsid w:val="003C4580"/>
    <w:rsid w:val="003C47BC"/>
    <w:rsid w:val="003C4A8B"/>
    <w:rsid w:val="003C5107"/>
    <w:rsid w:val="003C52F7"/>
    <w:rsid w:val="003C5488"/>
    <w:rsid w:val="003C559C"/>
    <w:rsid w:val="003C61E7"/>
    <w:rsid w:val="003C6341"/>
    <w:rsid w:val="003C67F0"/>
    <w:rsid w:val="003C69E1"/>
    <w:rsid w:val="003C6FC2"/>
    <w:rsid w:val="003C7064"/>
    <w:rsid w:val="003C7199"/>
    <w:rsid w:val="003C740E"/>
    <w:rsid w:val="003C7A1B"/>
    <w:rsid w:val="003D025E"/>
    <w:rsid w:val="003D0811"/>
    <w:rsid w:val="003D0990"/>
    <w:rsid w:val="003D0C92"/>
    <w:rsid w:val="003D1533"/>
    <w:rsid w:val="003D16D9"/>
    <w:rsid w:val="003D1E60"/>
    <w:rsid w:val="003D24D0"/>
    <w:rsid w:val="003D291E"/>
    <w:rsid w:val="003D2EA0"/>
    <w:rsid w:val="003D3204"/>
    <w:rsid w:val="003D377C"/>
    <w:rsid w:val="003D46B8"/>
    <w:rsid w:val="003D544D"/>
    <w:rsid w:val="003D569B"/>
    <w:rsid w:val="003D5A0A"/>
    <w:rsid w:val="003D5AA6"/>
    <w:rsid w:val="003D5C73"/>
    <w:rsid w:val="003D6BD5"/>
    <w:rsid w:val="003D7095"/>
    <w:rsid w:val="003D70AA"/>
    <w:rsid w:val="003D70D9"/>
    <w:rsid w:val="003D786F"/>
    <w:rsid w:val="003E015C"/>
    <w:rsid w:val="003E0438"/>
    <w:rsid w:val="003E0AC4"/>
    <w:rsid w:val="003E0AF4"/>
    <w:rsid w:val="003E0FCD"/>
    <w:rsid w:val="003E11E7"/>
    <w:rsid w:val="003E1355"/>
    <w:rsid w:val="003E1A9F"/>
    <w:rsid w:val="003E2258"/>
    <w:rsid w:val="003E2EAE"/>
    <w:rsid w:val="003E39B3"/>
    <w:rsid w:val="003E3C2B"/>
    <w:rsid w:val="003E3ECD"/>
    <w:rsid w:val="003E4008"/>
    <w:rsid w:val="003E400C"/>
    <w:rsid w:val="003E4B69"/>
    <w:rsid w:val="003E4F1E"/>
    <w:rsid w:val="003E4F74"/>
    <w:rsid w:val="003E545C"/>
    <w:rsid w:val="003E5FAA"/>
    <w:rsid w:val="003E5FE6"/>
    <w:rsid w:val="003E6D47"/>
    <w:rsid w:val="003E756B"/>
    <w:rsid w:val="003E772D"/>
    <w:rsid w:val="003F043F"/>
    <w:rsid w:val="003F05F8"/>
    <w:rsid w:val="003F0EAB"/>
    <w:rsid w:val="003F17AD"/>
    <w:rsid w:val="003F17AF"/>
    <w:rsid w:val="003F1AB6"/>
    <w:rsid w:val="003F1C1D"/>
    <w:rsid w:val="003F1CE6"/>
    <w:rsid w:val="003F2BD8"/>
    <w:rsid w:val="003F2F3C"/>
    <w:rsid w:val="003F329E"/>
    <w:rsid w:val="003F3F45"/>
    <w:rsid w:val="003F41B4"/>
    <w:rsid w:val="003F4633"/>
    <w:rsid w:val="003F4C26"/>
    <w:rsid w:val="003F4DCB"/>
    <w:rsid w:val="003F51B9"/>
    <w:rsid w:val="003F5266"/>
    <w:rsid w:val="003F54F8"/>
    <w:rsid w:val="003F61DC"/>
    <w:rsid w:val="003F6BDE"/>
    <w:rsid w:val="003F6FB9"/>
    <w:rsid w:val="003F70DE"/>
    <w:rsid w:val="003F7EC6"/>
    <w:rsid w:val="0040005F"/>
    <w:rsid w:val="004004DE"/>
    <w:rsid w:val="00400779"/>
    <w:rsid w:val="00400CD4"/>
    <w:rsid w:val="00400E15"/>
    <w:rsid w:val="0040202E"/>
    <w:rsid w:val="00402B0B"/>
    <w:rsid w:val="0040355F"/>
    <w:rsid w:val="004035C7"/>
    <w:rsid w:val="004035D1"/>
    <w:rsid w:val="004040F7"/>
    <w:rsid w:val="004046B9"/>
    <w:rsid w:val="00404A15"/>
    <w:rsid w:val="004050C8"/>
    <w:rsid w:val="00405A4D"/>
    <w:rsid w:val="0040601E"/>
    <w:rsid w:val="0040658C"/>
    <w:rsid w:val="004066E1"/>
    <w:rsid w:val="0041036D"/>
    <w:rsid w:val="0041046A"/>
    <w:rsid w:val="00410B31"/>
    <w:rsid w:val="00410DD4"/>
    <w:rsid w:val="00410E15"/>
    <w:rsid w:val="00410ED7"/>
    <w:rsid w:val="004118FA"/>
    <w:rsid w:val="0041223E"/>
    <w:rsid w:val="00412433"/>
    <w:rsid w:val="00412C6C"/>
    <w:rsid w:val="00412D5C"/>
    <w:rsid w:val="00412D9E"/>
    <w:rsid w:val="0041379B"/>
    <w:rsid w:val="00413854"/>
    <w:rsid w:val="00413B3B"/>
    <w:rsid w:val="00413CCD"/>
    <w:rsid w:val="0041429A"/>
    <w:rsid w:val="004146DB"/>
    <w:rsid w:val="00414C94"/>
    <w:rsid w:val="00414D06"/>
    <w:rsid w:val="004151D7"/>
    <w:rsid w:val="004151E6"/>
    <w:rsid w:val="00415F2E"/>
    <w:rsid w:val="00415FE6"/>
    <w:rsid w:val="00416343"/>
    <w:rsid w:val="004163F9"/>
    <w:rsid w:val="00417E20"/>
    <w:rsid w:val="00420B93"/>
    <w:rsid w:val="004221D5"/>
    <w:rsid w:val="004221E5"/>
    <w:rsid w:val="00422300"/>
    <w:rsid w:val="004227ED"/>
    <w:rsid w:val="00422A8B"/>
    <w:rsid w:val="00422B95"/>
    <w:rsid w:val="00423D9B"/>
    <w:rsid w:val="0042411C"/>
    <w:rsid w:val="00424957"/>
    <w:rsid w:val="00424CBF"/>
    <w:rsid w:val="004256D0"/>
    <w:rsid w:val="00425EF7"/>
    <w:rsid w:val="004260FA"/>
    <w:rsid w:val="00426155"/>
    <w:rsid w:val="00426AFB"/>
    <w:rsid w:val="00426C48"/>
    <w:rsid w:val="00426DAC"/>
    <w:rsid w:val="00427A35"/>
    <w:rsid w:val="004303F9"/>
    <w:rsid w:val="0043041D"/>
    <w:rsid w:val="00430457"/>
    <w:rsid w:val="004318C5"/>
    <w:rsid w:val="00431CA3"/>
    <w:rsid w:val="0043202F"/>
    <w:rsid w:val="0043208C"/>
    <w:rsid w:val="004323A1"/>
    <w:rsid w:val="0043265F"/>
    <w:rsid w:val="00432F46"/>
    <w:rsid w:val="00433080"/>
    <w:rsid w:val="0043314A"/>
    <w:rsid w:val="0043369C"/>
    <w:rsid w:val="004338B2"/>
    <w:rsid w:val="00433B5B"/>
    <w:rsid w:val="004342F7"/>
    <w:rsid w:val="00434A1C"/>
    <w:rsid w:val="00434D53"/>
    <w:rsid w:val="004352CE"/>
    <w:rsid w:val="00435A46"/>
    <w:rsid w:val="00435A69"/>
    <w:rsid w:val="0043643A"/>
    <w:rsid w:val="004367FC"/>
    <w:rsid w:val="004373DC"/>
    <w:rsid w:val="00437E78"/>
    <w:rsid w:val="00437FF0"/>
    <w:rsid w:val="0044047D"/>
    <w:rsid w:val="004412E2"/>
    <w:rsid w:val="00441989"/>
    <w:rsid w:val="00441C67"/>
    <w:rsid w:val="0044257C"/>
    <w:rsid w:val="00443E44"/>
    <w:rsid w:val="00443EEC"/>
    <w:rsid w:val="0044435A"/>
    <w:rsid w:val="0044462A"/>
    <w:rsid w:val="00444ED3"/>
    <w:rsid w:val="0044574E"/>
    <w:rsid w:val="00446059"/>
    <w:rsid w:val="004464BC"/>
    <w:rsid w:val="00446BDE"/>
    <w:rsid w:val="00447934"/>
    <w:rsid w:val="0045067A"/>
    <w:rsid w:val="00450EFF"/>
    <w:rsid w:val="0045102D"/>
    <w:rsid w:val="0045172F"/>
    <w:rsid w:val="00452706"/>
    <w:rsid w:val="00452747"/>
    <w:rsid w:val="00452D20"/>
    <w:rsid w:val="00452EF0"/>
    <w:rsid w:val="0045325E"/>
    <w:rsid w:val="00453781"/>
    <w:rsid w:val="00454613"/>
    <w:rsid w:val="00455181"/>
    <w:rsid w:val="0045567E"/>
    <w:rsid w:val="00455E48"/>
    <w:rsid w:val="00456309"/>
    <w:rsid w:val="00456344"/>
    <w:rsid w:val="0045634C"/>
    <w:rsid w:val="00456693"/>
    <w:rsid w:val="0045677E"/>
    <w:rsid w:val="004567AF"/>
    <w:rsid w:val="00456A3C"/>
    <w:rsid w:val="00457308"/>
    <w:rsid w:val="004575A1"/>
    <w:rsid w:val="00457635"/>
    <w:rsid w:val="00457ACC"/>
    <w:rsid w:val="00460375"/>
    <w:rsid w:val="00460AB6"/>
    <w:rsid w:val="00461456"/>
    <w:rsid w:val="00462254"/>
    <w:rsid w:val="00462390"/>
    <w:rsid w:val="00462ECE"/>
    <w:rsid w:val="004630DC"/>
    <w:rsid w:val="0046361C"/>
    <w:rsid w:val="00464433"/>
    <w:rsid w:val="0046483F"/>
    <w:rsid w:val="00464931"/>
    <w:rsid w:val="004653A8"/>
    <w:rsid w:val="00465763"/>
    <w:rsid w:val="004661E1"/>
    <w:rsid w:val="0046624F"/>
    <w:rsid w:val="00466516"/>
    <w:rsid w:val="00466F80"/>
    <w:rsid w:val="0046788B"/>
    <w:rsid w:val="00467FBD"/>
    <w:rsid w:val="00470351"/>
    <w:rsid w:val="004704B0"/>
    <w:rsid w:val="004711C4"/>
    <w:rsid w:val="00472290"/>
    <w:rsid w:val="004727A6"/>
    <w:rsid w:val="00472AF9"/>
    <w:rsid w:val="00472D2B"/>
    <w:rsid w:val="004736A0"/>
    <w:rsid w:val="0047377A"/>
    <w:rsid w:val="004740F3"/>
    <w:rsid w:val="00474253"/>
    <w:rsid w:val="00474649"/>
    <w:rsid w:val="004746B0"/>
    <w:rsid w:val="00474707"/>
    <w:rsid w:val="004748E2"/>
    <w:rsid w:val="00475030"/>
    <w:rsid w:val="004755BE"/>
    <w:rsid w:val="00475A3C"/>
    <w:rsid w:val="004763D0"/>
    <w:rsid w:val="004768E6"/>
    <w:rsid w:val="004769AD"/>
    <w:rsid w:val="00476B01"/>
    <w:rsid w:val="00476BA1"/>
    <w:rsid w:val="004773D9"/>
    <w:rsid w:val="0047757A"/>
    <w:rsid w:val="0047762C"/>
    <w:rsid w:val="00477D39"/>
    <w:rsid w:val="00480718"/>
    <w:rsid w:val="00480926"/>
    <w:rsid w:val="00480C7C"/>
    <w:rsid w:val="00480D78"/>
    <w:rsid w:val="00480FDA"/>
    <w:rsid w:val="00481699"/>
    <w:rsid w:val="0048203F"/>
    <w:rsid w:val="00482304"/>
    <w:rsid w:val="00483487"/>
    <w:rsid w:val="0048389D"/>
    <w:rsid w:val="00484667"/>
    <w:rsid w:val="00485931"/>
    <w:rsid w:val="0048643F"/>
    <w:rsid w:val="004868A4"/>
    <w:rsid w:val="00487687"/>
    <w:rsid w:val="004878DA"/>
    <w:rsid w:val="004879D1"/>
    <w:rsid w:val="00487E34"/>
    <w:rsid w:val="00490430"/>
    <w:rsid w:val="004905EA"/>
    <w:rsid w:val="00490BC9"/>
    <w:rsid w:val="0049238E"/>
    <w:rsid w:val="00492435"/>
    <w:rsid w:val="004924E1"/>
    <w:rsid w:val="00492661"/>
    <w:rsid w:val="00492B6E"/>
    <w:rsid w:val="004936B8"/>
    <w:rsid w:val="004944DE"/>
    <w:rsid w:val="004945C5"/>
    <w:rsid w:val="00495554"/>
    <w:rsid w:val="00495576"/>
    <w:rsid w:val="00495943"/>
    <w:rsid w:val="00495A37"/>
    <w:rsid w:val="004964C9"/>
    <w:rsid w:val="0049656F"/>
    <w:rsid w:val="004A083F"/>
    <w:rsid w:val="004A1195"/>
    <w:rsid w:val="004A1D46"/>
    <w:rsid w:val="004A2D96"/>
    <w:rsid w:val="004A2F7D"/>
    <w:rsid w:val="004A310E"/>
    <w:rsid w:val="004A35FC"/>
    <w:rsid w:val="004A4249"/>
    <w:rsid w:val="004A4307"/>
    <w:rsid w:val="004A485E"/>
    <w:rsid w:val="004A5035"/>
    <w:rsid w:val="004A56DC"/>
    <w:rsid w:val="004A5DE8"/>
    <w:rsid w:val="004A62AB"/>
    <w:rsid w:val="004A6335"/>
    <w:rsid w:val="004A6463"/>
    <w:rsid w:val="004A664A"/>
    <w:rsid w:val="004A6BE9"/>
    <w:rsid w:val="004A7695"/>
    <w:rsid w:val="004A788C"/>
    <w:rsid w:val="004B00FC"/>
    <w:rsid w:val="004B0859"/>
    <w:rsid w:val="004B11E8"/>
    <w:rsid w:val="004B120F"/>
    <w:rsid w:val="004B1D24"/>
    <w:rsid w:val="004B2660"/>
    <w:rsid w:val="004B28D3"/>
    <w:rsid w:val="004B2BE0"/>
    <w:rsid w:val="004B34A2"/>
    <w:rsid w:val="004B3655"/>
    <w:rsid w:val="004B412F"/>
    <w:rsid w:val="004B426A"/>
    <w:rsid w:val="004B4635"/>
    <w:rsid w:val="004B4BC9"/>
    <w:rsid w:val="004B5845"/>
    <w:rsid w:val="004B5B52"/>
    <w:rsid w:val="004B5C2D"/>
    <w:rsid w:val="004B638F"/>
    <w:rsid w:val="004B6559"/>
    <w:rsid w:val="004B658E"/>
    <w:rsid w:val="004B6B0D"/>
    <w:rsid w:val="004B74FA"/>
    <w:rsid w:val="004B7818"/>
    <w:rsid w:val="004B7A08"/>
    <w:rsid w:val="004B7D15"/>
    <w:rsid w:val="004B7EAB"/>
    <w:rsid w:val="004C031E"/>
    <w:rsid w:val="004C0774"/>
    <w:rsid w:val="004C0B93"/>
    <w:rsid w:val="004C0F49"/>
    <w:rsid w:val="004C1501"/>
    <w:rsid w:val="004C1D2C"/>
    <w:rsid w:val="004C1F00"/>
    <w:rsid w:val="004C25AD"/>
    <w:rsid w:val="004C2CB9"/>
    <w:rsid w:val="004C41C4"/>
    <w:rsid w:val="004C488C"/>
    <w:rsid w:val="004C580E"/>
    <w:rsid w:val="004C587C"/>
    <w:rsid w:val="004C5932"/>
    <w:rsid w:val="004C59F9"/>
    <w:rsid w:val="004C5A6E"/>
    <w:rsid w:val="004C670B"/>
    <w:rsid w:val="004C712D"/>
    <w:rsid w:val="004C716B"/>
    <w:rsid w:val="004C76B8"/>
    <w:rsid w:val="004D0533"/>
    <w:rsid w:val="004D059A"/>
    <w:rsid w:val="004D0D72"/>
    <w:rsid w:val="004D1EE9"/>
    <w:rsid w:val="004D244E"/>
    <w:rsid w:val="004D3349"/>
    <w:rsid w:val="004D3DB2"/>
    <w:rsid w:val="004D493B"/>
    <w:rsid w:val="004D562B"/>
    <w:rsid w:val="004D57AD"/>
    <w:rsid w:val="004D5B6F"/>
    <w:rsid w:val="004D5BC7"/>
    <w:rsid w:val="004D7606"/>
    <w:rsid w:val="004D7B4C"/>
    <w:rsid w:val="004D7C0C"/>
    <w:rsid w:val="004E0336"/>
    <w:rsid w:val="004E12A8"/>
    <w:rsid w:val="004E13A3"/>
    <w:rsid w:val="004E1622"/>
    <w:rsid w:val="004E1CD2"/>
    <w:rsid w:val="004E31DF"/>
    <w:rsid w:val="004E33CC"/>
    <w:rsid w:val="004E4C24"/>
    <w:rsid w:val="004E54DC"/>
    <w:rsid w:val="004E5868"/>
    <w:rsid w:val="004E59D8"/>
    <w:rsid w:val="004E5E81"/>
    <w:rsid w:val="004E6C77"/>
    <w:rsid w:val="004E70BE"/>
    <w:rsid w:val="004E7D7B"/>
    <w:rsid w:val="004E7E87"/>
    <w:rsid w:val="004F1FCA"/>
    <w:rsid w:val="004F20CC"/>
    <w:rsid w:val="004F20E5"/>
    <w:rsid w:val="004F21BB"/>
    <w:rsid w:val="004F266A"/>
    <w:rsid w:val="004F291A"/>
    <w:rsid w:val="004F2B33"/>
    <w:rsid w:val="004F303D"/>
    <w:rsid w:val="004F31AD"/>
    <w:rsid w:val="004F38B8"/>
    <w:rsid w:val="004F395A"/>
    <w:rsid w:val="004F3F03"/>
    <w:rsid w:val="004F415A"/>
    <w:rsid w:val="004F447F"/>
    <w:rsid w:val="004F4640"/>
    <w:rsid w:val="004F4F87"/>
    <w:rsid w:val="004F5C7A"/>
    <w:rsid w:val="004F5E4F"/>
    <w:rsid w:val="004F6223"/>
    <w:rsid w:val="004F740D"/>
    <w:rsid w:val="004F745C"/>
    <w:rsid w:val="004F74AA"/>
    <w:rsid w:val="004F7BAF"/>
    <w:rsid w:val="004F7BB9"/>
    <w:rsid w:val="004F7E6E"/>
    <w:rsid w:val="005003C9"/>
    <w:rsid w:val="005005BB"/>
    <w:rsid w:val="00500695"/>
    <w:rsid w:val="00500952"/>
    <w:rsid w:val="00500AC7"/>
    <w:rsid w:val="0050105E"/>
    <w:rsid w:val="005011C5"/>
    <w:rsid w:val="00501C70"/>
    <w:rsid w:val="00501D4C"/>
    <w:rsid w:val="0050210D"/>
    <w:rsid w:val="00502322"/>
    <w:rsid w:val="00502854"/>
    <w:rsid w:val="00502DD7"/>
    <w:rsid w:val="00502F30"/>
    <w:rsid w:val="00503D64"/>
    <w:rsid w:val="00503D6E"/>
    <w:rsid w:val="005040A8"/>
    <w:rsid w:val="005041B7"/>
    <w:rsid w:val="00504F22"/>
    <w:rsid w:val="005055D2"/>
    <w:rsid w:val="00506103"/>
    <w:rsid w:val="005063F6"/>
    <w:rsid w:val="005069CF"/>
    <w:rsid w:val="00507895"/>
    <w:rsid w:val="00510641"/>
    <w:rsid w:val="005108D6"/>
    <w:rsid w:val="0051161B"/>
    <w:rsid w:val="005119AA"/>
    <w:rsid w:val="00511B93"/>
    <w:rsid w:val="00511BC8"/>
    <w:rsid w:val="00512065"/>
    <w:rsid w:val="005137FC"/>
    <w:rsid w:val="00513ECE"/>
    <w:rsid w:val="00513EDB"/>
    <w:rsid w:val="00514354"/>
    <w:rsid w:val="00514771"/>
    <w:rsid w:val="00514CE6"/>
    <w:rsid w:val="00515810"/>
    <w:rsid w:val="00515A49"/>
    <w:rsid w:val="00515D76"/>
    <w:rsid w:val="005169C3"/>
    <w:rsid w:val="00516D25"/>
    <w:rsid w:val="00517C02"/>
    <w:rsid w:val="0052045F"/>
    <w:rsid w:val="00520BFB"/>
    <w:rsid w:val="00520E39"/>
    <w:rsid w:val="00521379"/>
    <w:rsid w:val="00521E78"/>
    <w:rsid w:val="00521F33"/>
    <w:rsid w:val="00521F84"/>
    <w:rsid w:val="00522501"/>
    <w:rsid w:val="00522E88"/>
    <w:rsid w:val="0052327F"/>
    <w:rsid w:val="005233A8"/>
    <w:rsid w:val="005237FD"/>
    <w:rsid w:val="00523A8F"/>
    <w:rsid w:val="005243BA"/>
    <w:rsid w:val="00524DF5"/>
    <w:rsid w:val="005251FE"/>
    <w:rsid w:val="005254DE"/>
    <w:rsid w:val="00525E77"/>
    <w:rsid w:val="00526223"/>
    <w:rsid w:val="0052669E"/>
    <w:rsid w:val="00526704"/>
    <w:rsid w:val="00526EBA"/>
    <w:rsid w:val="00527A96"/>
    <w:rsid w:val="005301EE"/>
    <w:rsid w:val="005302F9"/>
    <w:rsid w:val="00530B7D"/>
    <w:rsid w:val="00531106"/>
    <w:rsid w:val="0053293A"/>
    <w:rsid w:val="00532B3D"/>
    <w:rsid w:val="00532BB1"/>
    <w:rsid w:val="0053361A"/>
    <w:rsid w:val="00533BE2"/>
    <w:rsid w:val="00533D7A"/>
    <w:rsid w:val="0053446C"/>
    <w:rsid w:val="00534596"/>
    <w:rsid w:val="005345BE"/>
    <w:rsid w:val="00534695"/>
    <w:rsid w:val="00534921"/>
    <w:rsid w:val="00534C4F"/>
    <w:rsid w:val="0053501A"/>
    <w:rsid w:val="00535CB8"/>
    <w:rsid w:val="00535D18"/>
    <w:rsid w:val="005360A5"/>
    <w:rsid w:val="0053625A"/>
    <w:rsid w:val="00536777"/>
    <w:rsid w:val="00536BAD"/>
    <w:rsid w:val="00536C02"/>
    <w:rsid w:val="00536CDA"/>
    <w:rsid w:val="005370DD"/>
    <w:rsid w:val="005373FD"/>
    <w:rsid w:val="005374E1"/>
    <w:rsid w:val="005379CC"/>
    <w:rsid w:val="005401A7"/>
    <w:rsid w:val="005406F9"/>
    <w:rsid w:val="00541733"/>
    <w:rsid w:val="005419DD"/>
    <w:rsid w:val="00541AA9"/>
    <w:rsid w:val="00542627"/>
    <w:rsid w:val="00542D5A"/>
    <w:rsid w:val="00543E7B"/>
    <w:rsid w:val="00544196"/>
    <w:rsid w:val="00544B47"/>
    <w:rsid w:val="00545BF4"/>
    <w:rsid w:val="00545C4E"/>
    <w:rsid w:val="00546289"/>
    <w:rsid w:val="005467F5"/>
    <w:rsid w:val="00546994"/>
    <w:rsid w:val="00547966"/>
    <w:rsid w:val="005508BD"/>
    <w:rsid w:val="00550C10"/>
    <w:rsid w:val="00550C14"/>
    <w:rsid w:val="00550E3E"/>
    <w:rsid w:val="00551313"/>
    <w:rsid w:val="005523E9"/>
    <w:rsid w:val="005525D3"/>
    <w:rsid w:val="00552CAD"/>
    <w:rsid w:val="00552DF1"/>
    <w:rsid w:val="0055349A"/>
    <w:rsid w:val="005539EC"/>
    <w:rsid w:val="00553EB1"/>
    <w:rsid w:val="00553F02"/>
    <w:rsid w:val="00554575"/>
    <w:rsid w:val="005552C8"/>
    <w:rsid w:val="00555459"/>
    <w:rsid w:val="00556238"/>
    <w:rsid w:val="005566DB"/>
    <w:rsid w:val="00556A13"/>
    <w:rsid w:val="00556A1A"/>
    <w:rsid w:val="00556B0B"/>
    <w:rsid w:val="005600B5"/>
    <w:rsid w:val="00560E9B"/>
    <w:rsid w:val="005610E5"/>
    <w:rsid w:val="00561237"/>
    <w:rsid w:val="00561739"/>
    <w:rsid w:val="00563B42"/>
    <w:rsid w:val="00563C9C"/>
    <w:rsid w:val="00563DE5"/>
    <w:rsid w:val="00564431"/>
    <w:rsid w:val="00564689"/>
    <w:rsid w:val="00564D1A"/>
    <w:rsid w:val="005650FB"/>
    <w:rsid w:val="00565D86"/>
    <w:rsid w:val="00566457"/>
    <w:rsid w:val="00566C51"/>
    <w:rsid w:val="00566EAE"/>
    <w:rsid w:val="00567C8D"/>
    <w:rsid w:val="00567D51"/>
    <w:rsid w:val="00570189"/>
    <w:rsid w:val="00570A48"/>
    <w:rsid w:val="00571D8A"/>
    <w:rsid w:val="005721B1"/>
    <w:rsid w:val="00572347"/>
    <w:rsid w:val="005726E9"/>
    <w:rsid w:val="005728D2"/>
    <w:rsid w:val="00572C4C"/>
    <w:rsid w:val="00572D13"/>
    <w:rsid w:val="0057359C"/>
    <w:rsid w:val="0057381C"/>
    <w:rsid w:val="00573AA2"/>
    <w:rsid w:val="00573AB1"/>
    <w:rsid w:val="00573AE4"/>
    <w:rsid w:val="00573BB5"/>
    <w:rsid w:val="00573F31"/>
    <w:rsid w:val="00574145"/>
    <w:rsid w:val="00574651"/>
    <w:rsid w:val="00574A4D"/>
    <w:rsid w:val="00575158"/>
    <w:rsid w:val="005757FC"/>
    <w:rsid w:val="005766DE"/>
    <w:rsid w:val="005772B3"/>
    <w:rsid w:val="0057751E"/>
    <w:rsid w:val="005775F8"/>
    <w:rsid w:val="0057769D"/>
    <w:rsid w:val="00577DC0"/>
    <w:rsid w:val="00580274"/>
    <w:rsid w:val="00580F24"/>
    <w:rsid w:val="005810ED"/>
    <w:rsid w:val="00581491"/>
    <w:rsid w:val="0058157E"/>
    <w:rsid w:val="00581964"/>
    <w:rsid w:val="00582340"/>
    <w:rsid w:val="00582AB3"/>
    <w:rsid w:val="0058329D"/>
    <w:rsid w:val="0058345B"/>
    <w:rsid w:val="0058354E"/>
    <w:rsid w:val="00583A9A"/>
    <w:rsid w:val="00583FBE"/>
    <w:rsid w:val="0058527C"/>
    <w:rsid w:val="00585AF5"/>
    <w:rsid w:val="00585BAA"/>
    <w:rsid w:val="00585CE8"/>
    <w:rsid w:val="00586207"/>
    <w:rsid w:val="00586630"/>
    <w:rsid w:val="00586887"/>
    <w:rsid w:val="005878F1"/>
    <w:rsid w:val="00587C0D"/>
    <w:rsid w:val="00587DEA"/>
    <w:rsid w:val="00590136"/>
    <w:rsid w:val="00590258"/>
    <w:rsid w:val="00590BC3"/>
    <w:rsid w:val="00592159"/>
    <w:rsid w:val="005926B8"/>
    <w:rsid w:val="0059281D"/>
    <w:rsid w:val="00592B3C"/>
    <w:rsid w:val="00593522"/>
    <w:rsid w:val="00594805"/>
    <w:rsid w:val="00596040"/>
    <w:rsid w:val="00596522"/>
    <w:rsid w:val="00596E9D"/>
    <w:rsid w:val="00597450"/>
    <w:rsid w:val="00597783"/>
    <w:rsid w:val="00597E74"/>
    <w:rsid w:val="005A05C0"/>
    <w:rsid w:val="005A0656"/>
    <w:rsid w:val="005A163E"/>
    <w:rsid w:val="005A31CA"/>
    <w:rsid w:val="005A41FA"/>
    <w:rsid w:val="005A466B"/>
    <w:rsid w:val="005A595F"/>
    <w:rsid w:val="005A5B93"/>
    <w:rsid w:val="005A6055"/>
    <w:rsid w:val="005A617F"/>
    <w:rsid w:val="005A6527"/>
    <w:rsid w:val="005A672C"/>
    <w:rsid w:val="005A72FA"/>
    <w:rsid w:val="005A77BF"/>
    <w:rsid w:val="005A7D4E"/>
    <w:rsid w:val="005B08FE"/>
    <w:rsid w:val="005B0DAE"/>
    <w:rsid w:val="005B173F"/>
    <w:rsid w:val="005B181F"/>
    <w:rsid w:val="005B1ECD"/>
    <w:rsid w:val="005B241B"/>
    <w:rsid w:val="005B290D"/>
    <w:rsid w:val="005B3354"/>
    <w:rsid w:val="005B405C"/>
    <w:rsid w:val="005B41E7"/>
    <w:rsid w:val="005B42C3"/>
    <w:rsid w:val="005B4C7B"/>
    <w:rsid w:val="005B4D25"/>
    <w:rsid w:val="005B501F"/>
    <w:rsid w:val="005B59BF"/>
    <w:rsid w:val="005B5D65"/>
    <w:rsid w:val="005B5EDC"/>
    <w:rsid w:val="005B6178"/>
    <w:rsid w:val="005B6A65"/>
    <w:rsid w:val="005B742E"/>
    <w:rsid w:val="005B787D"/>
    <w:rsid w:val="005B7D86"/>
    <w:rsid w:val="005B7EC7"/>
    <w:rsid w:val="005C0269"/>
    <w:rsid w:val="005C0642"/>
    <w:rsid w:val="005C0902"/>
    <w:rsid w:val="005C12FC"/>
    <w:rsid w:val="005C1496"/>
    <w:rsid w:val="005C1969"/>
    <w:rsid w:val="005C19A8"/>
    <w:rsid w:val="005C1AD6"/>
    <w:rsid w:val="005C1B92"/>
    <w:rsid w:val="005C1D5B"/>
    <w:rsid w:val="005C1DE9"/>
    <w:rsid w:val="005C3D62"/>
    <w:rsid w:val="005C4598"/>
    <w:rsid w:val="005C470C"/>
    <w:rsid w:val="005C4913"/>
    <w:rsid w:val="005C4B21"/>
    <w:rsid w:val="005C4B72"/>
    <w:rsid w:val="005C5D18"/>
    <w:rsid w:val="005C60DB"/>
    <w:rsid w:val="005C64CB"/>
    <w:rsid w:val="005C7079"/>
    <w:rsid w:val="005C7D2A"/>
    <w:rsid w:val="005C7ED1"/>
    <w:rsid w:val="005D006B"/>
    <w:rsid w:val="005D009E"/>
    <w:rsid w:val="005D02E6"/>
    <w:rsid w:val="005D02F4"/>
    <w:rsid w:val="005D0A54"/>
    <w:rsid w:val="005D13D6"/>
    <w:rsid w:val="005D154A"/>
    <w:rsid w:val="005D16D1"/>
    <w:rsid w:val="005D1A35"/>
    <w:rsid w:val="005D22C7"/>
    <w:rsid w:val="005D2600"/>
    <w:rsid w:val="005D3016"/>
    <w:rsid w:val="005D314C"/>
    <w:rsid w:val="005D3D23"/>
    <w:rsid w:val="005D41FD"/>
    <w:rsid w:val="005D522A"/>
    <w:rsid w:val="005D53B1"/>
    <w:rsid w:val="005D53DE"/>
    <w:rsid w:val="005D7D2F"/>
    <w:rsid w:val="005D7E41"/>
    <w:rsid w:val="005E0248"/>
    <w:rsid w:val="005E02C9"/>
    <w:rsid w:val="005E09BD"/>
    <w:rsid w:val="005E0B4C"/>
    <w:rsid w:val="005E22BF"/>
    <w:rsid w:val="005E30CB"/>
    <w:rsid w:val="005E3352"/>
    <w:rsid w:val="005E3E23"/>
    <w:rsid w:val="005E43BC"/>
    <w:rsid w:val="005E4471"/>
    <w:rsid w:val="005E4C5C"/>
    <w:rsid w:val="005E4D39"/>
    <w:rsid w:val="005E5A0C"/>
    <w:rsid w:val="005E5A62"/>
    <w:rsid w:val="005E62FB"/>
    <w:rsid w:val="005E63E2"/>
    <w:rsid w:val="005E673A"/>
    <w:rsid w:val="005E6773"/>
    <w:rsid w:val="005E75CF"/>
    <w:rsid w:val="005F009E"/>
    <w:rsid w:val="005F0B43"/>
    <w:rsid w:val="005F0D3F"/>
    <w:rsid w:val="005F2595"/>
    <w:rsid w:val="005F2613"/>
    <w:rsid w:val="005F2B3B"/>
    <w:rsid w:val="005F3197"/>
    <w:rsid w:val="005F39BA"/>
    <w:rsid w:val="005F3DF0"/>
    <w:rsid w:val="005F41B8"/>
    <w:rsid w:val="005F4394"/>
    <w:rsid w:val="005F467E"/>
    <w:rsid w:val="005F48CE"/>
    <w:rsid w:val="005F4B75"/>
    <w:rsid w:val="005F4E59"/>
    <w:rsid w:val="005F4FCB"/>
    <w:rsid w:val="005F50CE"/>
    <w:rsid w:val="005F5704"/>
    <w:rsid w:val="005F6008"/>
    <w:rsid w:val="005F64C6"/>
    <w:rsid w:val="005F65D9"/>
    <w:rsid w:val="005F68F5"/>
    <w:rsid w:val="005F6921"/>
    <w:rsid w:val="005F6C12"/>
    <w:rsid w:val="005F6FDD"/>
    <w:rsid w:val="005F71FF"/>
    <w:rsid w:val="005F72A2"/>
    <w:rsid w:val="006008A6"/>
    <w:rsid w:val="00601772"/>
    <w:rsid w:val="006018D0"/>
    <w:rsid w:val="0060232C"/>
    <w:rsid w:val="00602849"/>
    <w:rsid w:val="00602A43"/>
    <w:rsid w:val="00602D76"/>
    <w:rsid w:val="00602E7B"/>
    <w:rsid w:val="00603CAE"/>
    <w:rsid w:val="00603E3E"/>
    <w:rsid w:val="00604900"/>
    <w:rsid w:val="00605200"/>
    <w:rsid w:val="00605438"/>
    <w:rsid w:val="006060F4"/>
    <w:rsid w:val="00606A1E"/>
    <w:rsid w:val="00607128"/>
    <w:rsid w:val="00607405"/>
    <w:rsid w:val="0060762B"/>
    <w:rsid w:val="0060783D"/>
    <w:rsid w:val="0061116A"/>
    <w:rsid w:val="0061208F"/>
    <w:rsid w:val="006123EF"/>
    <w:rsid w:val="0061309F"/>
    <w:rsid w:val="00613423"/>
    <w:rsid w:val="00613A48"/>
    <w:rsid w:val="00614CF2"/>
    <w:rsid w:val="006153BF"/>
    <w:rsid w:val="006156CB"/>
    <w:rsid w:val="00615CA6"/>
    <w:rsid w:val="00616B0E"/>
    <w:rsid w:val="00616BA5"/>
    <w:rsid w:val="00616DA6"/>
    <w:rsid w:val="00617006"/>
    <w:rsid w:val="006170E5"/>
    <w:rsid w:val="00617300"/>
    <w:rsid w:val="006203AB"/>
    <w:rsid w:val="00620403"/>
    <w:rsid w:val="00620573"/>
    <w:rsid w:val="006208ED"/>
    <w:rsid w:val="006212FF"/>
    <w:rsid w:val="0062132B"/>
    <w:rsid w:val="00621C87"/>
    <w:rsid w:val="00622660"/>
    <w:rsid w:val="00622788"/>
    <w:rsid w:val="00622BF5"/>
    <w:rsid w:val="00622FC6"/>
    <w:rsid w:val="00623B58"/>
    <w:rsid w:val="00624447"/>
    <w:rsid w:val="00624E54"/>
    <w:rsid w:val="00624E61"/>
    <w:rsid w:val="00624EAF"/>
    <w:rsid w:val="006251D4"/>
    <w:rsid w:val="006252A2"/>
    <w:rsid w:val="00625F18"/>
    <w:rsid w:val="00626935"/>
    <w:rsid w:val="00626B40"/>
    <w:rsid w:val="00630010"/>
    <w:rsid w:val="00630B23"/>
    <w:rsid w:val="00630CB5"/>
    <w:rsid w:val="00630E69"/>
    <w:rsid w:val="006311D9"/>
    <w:rsid w:val="00631B67"/>
    <w:rsid w:val="00631BE1"/>
    <w:rsid w:val="00632709"/>
    <w:rsid w:val="006329F0"/>
    <w:rsid w:val="00632BDB"/>
    <w:rsid w:val="00632EE0"/>
    <w:rsid w:val="00632F87"/>
    <w:rsid w:val="0063310F"/>
    <w:rsid w:val="00633511"/>
    <w:rsid w:val="00633955"/>
    <w:rsid w:val="00633C95"/>
    <w:rsid w:val="00633FA1"/>
    <w:rsid w:val="00634882"/>
    <w:rsid w:val="0063513A"/>
    <w:rsid w:val="00635896"/>
    <w:rsid w:val="00635D0B"/>
    <w:rsid w:val="006360B3"/>
    <w:rsid w:val="0063614E"/>
    <w:rsid w:val="00636640"/>
    <w:rsid w:val="0063677D"/>
    <w:rsid w:val="0063698F"/>
    <w:rsid w:val="00636B28"/>
    <w:rsid w:val="00637732"/>
    <w:rsid w:val="00637953"/>
    <w:rsid w:val="00637EB7"/>
    <w:rsid w:val="00640442"/>
    <w:rsid w:val="006406E6"/>
    <w:rsid w:val="00640A29"/>
    <w:rsid w:val="00640C98"/>
    <w:rsid w:val="00640F62"/>
    <w:rsid w:val="00641F08"/>
    <w:rsid w:val="00641FBF"/>
    <w:rsid w:val="00642674"/>
    <w:rsid w:val="00642EA8"/>
    <w:rsid w:val="00642F8B"/>
    <w:rsid w:val="006430DD"/>
    <w:rsid w:val="006437F8"/>
    <w:rsid w:val="00643ED0"/>
    <w:rsid w:val="0064448C"/>
    <w:rsid w:val="00644FEF"/>
    <w:rsid w:val="006462BA"/>
    <w:rsid w:val="00646E7C"/>
    <w:rsid w:val="00647155"/>
    <w:rsid w:val="00647CCF"/>
    <w:rsid w:val="006500FA"/>
    <w:rsid w:val="00650562"/>
    <w:rsid w:val="00650861"/>
    <w:rsid w:val="00650A5E"/>
    <w:rsid w:val="00650E7B"/>
    <w:rsid w:val="00651344"/>
    <w:rsid w:val="00651368"/>
    <w:rsid w:val="0065276D"/>
    <w:rsid w:val="00652E61"/>
    <w:rsid w:val="006531D5"/>
    <w:rsid w:val="0065371A"/>
    <w:rsid w:val="006538AD"/>
    <w:rsid w:val="00653F4F"/>
    <w:rsid w:val="00653F6D"/>
    <w:rsid w:val="00654288"/>
    <w:rsid w:val="00654DEE"/>
    <w:rsid w:val="00655102"/>
    <w:rsid w:val="006553CB"/>
    <w:rsid w:val="00655A7C"/>
    <w:rsid w:val="00656031"/>
    <w:rsid w:val="00656383"/>
    <w:rsid w:val="00656AAA"/>
    <w:rsid w:val="00656E1D"/>
    <w:rsid w:val="00660440"/>
    <w:rsid w:val="00660739"/>
    <w:rsid w:val="00660882"/>
    <w:rsid w:val="006618CC"/>
    <w:rsid w:val="00661C96"/>
    <w:rsid w:val="00662909"/>
    <w:rsid w:val="0066298F"/>
    <w:rsid w:val="00662DF3"/>
    <w:rsid w:val="00663205"/>
    <w:rsid w:val="006636FA"/>
    <w:rsid w:val="006637B5"/>
    <w:rsid w:val="00663860"/>
    <w:rsid w:val="00663A16"/>
    <w:rsid w:val="00663E01"/>
    <w:rsid w:val="00663EBA"/>
    <w:rsid w:val="00664335"/>
    <w:rsid w:val="00665213"/>
    <w:rsid w:val="0066547C"/>
    <w:rsid w:val="0066650E"/>
    <w:rsid w:val="006669A1"/>
    <w:rsid w:val="006677EB"/>
    <w:rsid w:val="00667810"/>
    <w:rsid w:val="00667AC3"/>
    <w:rsid w:val="0067000A"/>
    <w:rsid w:val="006702D8"/>
    <w:rsid w:val="006705CE"/>
    <w:rsid w:val="00670738"/>
    <w:rsid w:val="00671381"/>
    <w:rsid w:val="00671737"/>
    <w:rsid w:val="006718CA"/>
    <w:rsid w:val="00671986"/>
    <w:rsid w:val="00671D8F"/>
    <w:rsid w:val="00671DB9"/>
    <w:rsid w:val="00672099"/>
    <w:rsid w:val="00672473"/>
    <w:rsid w:val="006724EC"/>
    <w:rsid w:val="006725A9"/>
    <w:rsid w:val="006726D6"/>
    <w:rsid w:val="00673186"/>
    <w:rsid w:val="00673935"/>
    <w:rsid w:val="00674193"/>
    <w:rsid w:val="006741E0"/>
    <w:rsid w:val="00674488"/>
    <w:rsid w:val="00674C04"/>
    <w:rsid w:val="00675733"/>
    <w:rsid w:val="0067598B"/>
    <w:rsid w:val="00675D3B"/>
    <w:rsid w:val="0067659A"/>
    <w:rsid w:val="0067686E"/>
    <w:rsid w:val="00676AAB"/>
    <w:rsid w:val="00676FD5"/>
    <w:rsid w:val="0067719F"/>
    <w:rsid w:val="0067779D"/>
    <w:rsid w:val="00677DB3"/>
    <w:rsid w:val="00677EAF"/>
    <w:rsid w:val="006803D4"/>
    <w:rsid w:val="00680E56"/>
    <w:rsid w:val="00681288"/>
    <w:rsid w:val="00681683"/>
    <w:rsid w:val="006818EC"/>
    <w:rsid w:val="0068234C"/>
    <w:rsid w:val="006824CD"/>
    <w:rsid w:val="00682E4D"/>
    <w:rsid w:val="006830C3"/>
    <w:rsid w:val="006833C5"/>
    <w:rsid w:val="0068368D"/>
    <w:rsid w:val="00683872"/>
    <w:rsid w:val="00683927"/>
    <w:rsid w:val="006848BA"/>
    <w:rsid w:val="00685347"/>
    <w:rsid w:val="00685B09"/>
    <w:rsid w:val="00685D8C"/>
    <w:rsid w:val="00686C97"/>
    <w:rsid w:val="00687DCA"/>
    <w:rsid w:val="00687EAD"/>
    <w:rsid w:val="0069070C"/>
    <w:rsid w:val="00690801"/>
    <w:rsid w:val="006909CD"/>
    <w:rsid w:val="006909FC"/>
    <w:rsid w:val="00690C36"/>
    <w:rsid w:val="00690E25"/>
    <w:rsid w:val="006911A9"/>
    <w:rsid w:val="006911F0"/>
    <w:rsid w:val="00691840"/>
    <w:rsid w:val="00691BAA"/>
    <w:rsid w:val="006926A6"/>
    <w:rsid w:val="00692CC3"/>
    <w:rsid w:val="006931EC"/>
    <w:rsid w:val="0069335B"/>
    <w:rsid w:val="00693410"/>
    <w:rsid w:val="0069368A"/>
    <w:rsid w:val="00693D9F"/>
    <w:rsid w:val="00694500"/>
    <w:rsid w:val="00694719"/>
    <w:rsid w:val="00694A47"/>
    <w:rsid w:val="00695008"/>
    <w:rsid w:val="00695DBE"/>
    <w:rsid w:val="00695FED"/>
    <w:rsid w:val="00696079"/>
    <w:rsid w:val="0069649E"/>
    <w:rsid w:val="00697BAD"/>
    <w:rsid w:val="006A0036"/>
    <w:rsid w:val="006A0248"/>
    <w:rsid w:val="006A1769"/>
    <w:rsid w:val="006A1BE8"/>
    <w:rsid w:val="006A2689"/>
    <w:rsid w:val="006A280E"/>
    <w:rsid w:val="006A33EF"/>
    <w:rsid w:val="006A34F7"/>
    <w:rsid w:val="006A410E"/>
    <w:rsid w:val="006A4746"/>
    <w:rsid w:val="006A48B1"/>
    <w:rsid w:val="006A49C6"/>
    <w:rsid w:val="006A4A6D"/>
    <w:rsid w:val="006A4EAA"/>
    <w:rsid w:val="006A594A"/>
    <w:rsid w:val="006A5B83"/>
    <w:rsid w:val="006A5D0C"/>
    <w:rsid w:val="006A622D"/>
    <w:rsid w:val="006A62A8"/>
    <w:rsid w:val="006A65CE"/>
    <w:rsid w:val="006A6994"/>
    <w:rsid w:val="006A6BF8"/>
    <w:rsid w:val="006A723F"/>
    <w:rsid w:val="006A7BE5"/>
    <w:rsid w:val="006B0366"/>
    <w:rsid w:val="006B03EB"/>
    <w:rsid w:val="006B0439"/>
    <w:rsid w:val="006B0D00"/>
    <w:rsid w:val="006B2B60"/>
    <w:rsid w:val="006B319B"/>
    <w:rsid w:val="006B3481"/>
    <w:rsid w:val="006B3EB4"/>
    <w:rsid w:val="006B4A17"/>
    <w:rsid w:val="006B5559"/>
    <w:rsid w:val="006B55C1"/>
    <w:rsid w:val="006B5A90"/>
    <w:rsid w:val="006B5F4A"/>
    <w:rsid w:val="006B6B88"/>
    <w:rsid w:val="006B6E29"/>
    <w:rsid w:val="006B6F5D"/>
    <w:rsid w:val="006B7540"/>
    <w:rsid w:val="006B766E"/>
    <w:rsid w:val="006B768A"/>
    <w:rsid w:val="006B7A8D"/>
    <w:rsid w:val="006C0194"/>
    <w:rsid w:val="006C077D"/>
    <w:rsid w:val="006C0AAC"/>
    <w:rsid w:val="006C0EC5"/>
    <w:rsid w:val="006C12FB"/>
    <w:rsid w:val="006C1319"/>
    <w:rsid w:val="006C1671"/>
    <w:rsid w:val="006C212F"/>
    <w:rsid w:val="006C29A4"/>
    <w:rsid w:val="006C2DA0"/>
    <w:rsid w:val="006C2F4E"/>
    <w:rsid w:val="006C358E"/>
    <w:rsid w:val="006C3ADD"/>
    <w:rsid w:val="006C3C71"/>
    <w:rsid w:val="006C4197"/>
    <w:rsid w:val="006C4BAD"/>
    <w:rsid w:val="006C4F16"/>
    <w:rsid w:val="006C5491"/>
    <w:rsid w:val="006C54FD"/>
    <w:rsid w:val="006C5B8A"/>
    <w:rsid w:val="006C5BB9"/>
    <w:rsid w:val="006C627D"/>
    <w:rsid w:val="006C6386"/>
    <w:rsid w:val="006C643E"/>
    <w:rsid w:val="006C6BBD"/>
    <w:rsid w:val="006C6C5F"/>
    <w:rsid w:val="006C76AC"/>
    <w:rsid w:val="006C76DA"/>
    <w:rsid w:val="006D0557"/>
    <w:rsid w:val="006D0587"/>
    <w:rsid w:val="006D0B8A"/>
    <w:rsid w:val="006D1349"/>
    <w:rsid w:val="006D1746"/>
    <w:rsid w:val="006D1CD0"/>
    <w:rsid w:val="006D1FD4"/>
    <w:rsid w:val="006D2304"/>
    <w:rsid w:val="006D2374"/>
    <w:rsid w:val="006D283F"/>
    <w:rsid w:val="006D3569"/>
    <w:rsid w:val="006D41EB"/>
    <w:rsid w:val="006D427F"/>
    <w:rsid w:val="006D47BC"/>
    <w:rsid w:val="006D54E5"/>
    <w:rsid w:val="006D54EF"/>
    <w:rsid w:val="006D5D9B"/>
    <w:rsid w:val="006D5DF6"/>
    <w:rsid w:val="006D62DA"/>
    <w:rsid w:val="006D6378"/>
    <w:rsid w:val="006D6502"/>
    <w:rsid w:val="006D67D8"/>
    <w:rsid w:val="006D696A"/>
    <w:rsid w:val="006D6B8A"/>
    <w:rsid w:val="006D6DF5"/>
    <w:rsid w:val="006D761A"/>
    <w:rsid w:val="006D7CF6"/>
    <w:rsid w:val="006E0B60"/>
    <w:rsid w:val="006E1109"/>
    <w:rsid w:val="006E154B"/>
    <w:rsid w:val="006E1834"/>
    <w:rsid w:val="006E1FBB"/>
    <w:rsid w:val="006E2A20"/>
    <w:rsid w:val="006E2BF0"/>
    <w:rsid w:val="006E2E81"/>
    <w:rsid w:val="006E2F41"/>
    <w:rsid w:val="006E312E"/>
    <w:rsid w:val="006E3758"/>
    <w:rsid w:val="006E38D6"/>
    <w:rsid w:val="006E3E86"/>
    <w:rsid w:val="006E3FCA"/>
    <w:rsid w:val="006E4927"/>
    <w:rsid w:val="006E4D99"/>
    <w:rsid w:val="006E4F1D"/>
    <w:rsid w:val="006E70EA"/>
    <w:rsid w:val="006E7595"/>
    <w:rsid w:val="006E792B"/>
    <w:rsid w:val="006E7B33"/>
    <w:rsid w:val="006F0586"/>
    <w:rsid w:val="006F06F0"/>
    <w:rsid w:val="006F0971"/>
    <w:rsid w:val="006F1A72"/>
    <w:rsid w:val="006F1D62"/>
    <w:rsid w:val="006F281A"/>
    <w:rsid w:val="006F2990"/>
    <w:rsid w:val="006F29F7"/>
    <w:rsid w:val="006F2E67"/>
    <w:rsid w:val="006F3458"/>
    <w:rsid w:val="006F370C"/>
    <w:rsid w:val="006F40EE"/>
    <w:rsid w:val="006F426E"/>
    <w:rsid w:val="006F42D0"/>
    <w:rsid w:val="006F49F1"/>
    <w:rsid w:val="006F4C84"/>
    <w:rsid w:val="006F644E"/>
    <w:rsid w:val="006F72BC"/>
    <w:rsid w:val="006F72FD"/>
    <w:rsid w:val="006F76EA"/>
    <w:rsid w:val="006F7959"/>
    <w:rsid w:val="007008D2"/>
    <w:rsid w:val="007008FD"/>
    <w:rsid w:val="00700CA4"/>
    <w:rsid w:val="00701410"/>
    <w:rsid w:val="00701B70"/>
    <w:rsid w:val="00701ED4"/>
    <w:rsid w:val="00702166"/>
    <w:rsid w:val="0070317C"/>
    <w:rsid w:val="0070379A"/>
    <w:rsid w:val="0070396E"/>
    <w:rsid w:val="00703AD0"/>
    <w:rsid w:val="00703DA9"/>
    <w:rsid w:val="00704013"/>
    <w:rsid w:val="00705026"/>
    <w:rsid w:val="007051E4"/>
    <w:rsid w:val="0070555D"/>
    <w:rsid w:val="00705578"/>
    <w:rsid w:val="00705D83"/>
    <w:rsid w:val="00706141"/>
    <w:rsid w:val="0070660A"/>
    <w:rsid w:val="00707223"/>
    <w:rsid w:val="007077AA"/>
    <w:rsid w:val="007079D3"/>
    <w:rsid w:val="007101C8"/>
    <w:rsid w:val="00710299"/>
    <w:rsid w:val="00711505"/>
    <w:rsid w:val="00711AF4"/>
    <w:rsid w:val="00711E66"/>
    <w:rsid w:val="00712498"/>
    <w:rsid w:val="00713F49"/>
    <w:rsid w:val="007140D5"/>
    <w:rsid w:val="0071431E"/>
    <w:rsid w:val="00714A2B"/>
    <w:rsid w:val="00714F62"/>
    <w:rsid w:val="007162A3"/>
    <w:rsid w:val="007168E8"/>
    <w:rsid w:val="00716C95"/>
    <w:rsid w:val="007173D3"/>
    <w:rsid w:val="00717C42"/>
    <w:rsid w:val="00717F89"/>
    <w:rsid w:val="00720398"/>
    <w:rsid w:val="00721776"/>
    <w:rsid w:val="00721E12"/>
    <w:rsid w:val="0072237A"/>
    <w:rsid w:val="0072245A"/>
    <w:rsid w:val="00722A0C"/>
    <w:rsid w:val="00723737"/>
    <w:rsid w:val="00723C74"/>
    <w:rsid w:val="00723FF7"/>
    <w:rsid w:val="007240A8"/>
    <w:rsid w:val="00724FBA"/>
    <w:rsid w:val="00725CFB"/>
    <w:rsid w:val="00725FE5"/>
    <w:rsid w:val="00726FA4"/>
    <w:rsid w:val="00727008"/>
    <w:rsid w:val="007274AE"/>
    <w:rsid w:val="00727F71"/>
    <w:rsid w:val="0073000D"/>
    <w:rsid w:val="007303D4"/>
    <w:rsid w:val="00730A61"/>
    <w:rsid w:val="00730D72"/>
    <w:rsid w:val="0073115C"/>
    <w:rsid w:val="007313F0"/>
    <w:rsid w:val="0073150A"/>
    <w:rsid w:val="00731A8D"/>
    <w:rsid w:val="0073210C"/>
    <w:rsid w:val="0073227F"/>
    <w:rsid w:val="00732E28"/>
    <w:rsid w:val="0073301E"/>
    <w:rsid w:val="00733707"/>
    <w:rsid w:val="0073399D"/>
    <w:rsid w:val="00733FA8"/>
    <w:rsid w:val="007342AE"/>
    <w:rsid w:val="007345AC"/>
    <w:rsid w:val="00734A7B"/>
    <w:rsid w:val="00734D31"/>
    <w:rsid w:val="007355D1"/>
    <w:rsid w:val="00736404"/>
    <w:rsid w:val="00736550"/>
    <w:rsid w:val="007373C2"/>
    <w:rsid w:val="007378F7"/>
    <w:rsid w:val="007379C1"/>
    <w:rsid w:val="00737A74"/>
    <w:rsid w:val="00737D5B"/>
    <w:rsid w:val="00740141"/>
    <w:rsid w:val="007404E3"/>
    <w:rsid w:val="00740BB1"/>
    <w:rsid w:val="00740F25"/>
    <w:rsid w:val="00741519"/>
    <w:rsid w:val="007415FF"/>
    <w:rsid w:val="00741B7C"/>
    <w:rsid w:val="00741EB1"/>
    <w:rsid w:val="00741F66"/>
    <w:rsid w:val="007420C5"/>
    <w:rsid w:val="007421D3"/>
    <w:rsid w:val="00742924"/>
    <w:rsid w:val="00742941"/>
    <w:rsid w:val="007429DF"/>
    <w:rsid w:val="00742C37"/>
    <w:rsid w:val="00742D17"/>
    <w:rsid w:val="007437AF"/>
    <w:rsid w:val="0074400C"/>
    <w:rsid w:val="00744080"/>
    <w:rsid w:val="007443CB"/>
    <w:rsid w:val="00744565"/>
    <w:rsid w:val="00744757"/>
    <w:rsid w:val="00744AE4"/>
    <w:rsid w:val="00744BA7"/>
    <w:rsid w:val="007451C0"/>
    <w:rsid w:val="00745204"/>
    <w:rsid w:val="00745445"/>
    <w:rsid w:val="00745641"/>
    <w:rsid w:val="00745B0F"/>
    <w:rsid w:val="00745C55"/>
    <w:rsid w:val="00745EA6"/>
    <w:rsid w:val="00745F33"/>
    <w:rsid w:val="0074654A"/>
    <w:rsid w:val="007472A0"/>
    <w:rsid w:val="0075129F"/>
    <w:rsid w:val="00751390"/>
    <w:rsid w:val="00751E0F"/>
    <w:rsid w:val="00752340"/>
    <w:rsid w:val="00752539"/>
    <w:rsid w:val="00752C82"/>
    <w:rsid w:val="00753720"/>
    <w:rsid w:val="00753CBE"/>
    <w:rsid w:val="00753DBA"/>
    <w:rsid w:val="00754084"/>
    <w:rsid w:val="0075492F"/>
    <w:rsid w:val="00754ACB"/>
    <w:rsid w:val="0075535E"/>
    <w:rsid w:val="00755511"/>
    <w:rsid w:val="007558DF"/>
    <w:rsid w:val="007569C3"/>
    <w:rsid w:val="0075753D"/>
    <w:rsid w:val="0075795F"/>
    <w:rsid w:val="007603B2"/>
    <w:rsid w:val="0076046F"/>
    <w:rsid w:val="00761661"/>
    <w:rsid w:val="00761755"/>
    <w:rsid w:val="0076291D"/>
    <w:rsid w:val="007631C4"/>
    <w:rsid w:val="007632A8"/>
    <w:rsid w:val="00763BEA"/>
    <w:rsid w:val="00764095"/>
    <w:rsid w:val="00764099"/>
    <w:rsid w:val="0076431B"/>
    <w:rsid w:val="00764B5F"/>
    <w:rsid w:val="00764D71"/>
    <w:rsid w:val="00766897"/>
    <w:rsid w:val="00766CAF"/>
    <w:rsid w:val="007670B4"/>
    <w:rsid w:val="00767A49"/>
    <w:rsid w:val="0077057F"/>
    <w:rsid w:val="00770726"/>
    <w:rsid w:val="00771B0B"/>
    <w:rsid w:val="00772165"/>
    <w:rsid w:val="00773049"/>
    <w:rsid w:val="007734CF"/>
    <w:rsid w:val="00773755"/>
    <w:rsid w:val="00773854"/>
    <w:rsid w:val="007745EA"/>
    <w:rsid w:val="007749F2"/>
    <w:rsid w:val="007753C9"/>
    <w:rsid w:val="007755D8"/>
    <w:rsid w:val="00775E11"/>
    <w:rsid w:val="00775E40"/>
    <w:rsid w:val="007764BA"/>
    <w:rsid w:val="00776ECF"/>
    <w:rsid w:val="00777100"/>
    <w:rsid w:val="00777155"/>
    <w:rsid w:val="00777A79"/>
    <w:rsid w:val="007803E2"/>
    <w:rsid w:val="007803F4"/>
    <w:rsid w:val="00780DD7"/>
    <w:rsid w:val="00781A64"/>
    <w:rsid w:val="00781CB7"/>
    <w:rsid w:val="00781E74"/>
    <w:rsid w:val="007824F8"/>
    <w:rsid w:val="007825D5"/>
    <w:rsid w:val="00783293"/>
    <w:rsid w:val="00783330"/>
    <w:rsid w:val="007842AF"/>
    <w:rsid w:val="0078556E"/>
    <w:rsid w:val="0078584E"/>
    <w:rsid w:val="00785DF4"/>
    <w:rsid w:val="00785FF5"/>
    <w:rsid w:val="007867A7"/>
    <w:rsid w:val="00786A1A"/>
    <w:rsid w:val="007872A8"/>
    <w:rsid w:val="00787348"/>
    <w:rsid w:val="00787362"/>
    <w:rsid w:val="00787474"/>
    <w:rsid w:val="0078764A"/>
    <w:rsid w:val="00787A43"/>
    <w:rsid w:val="00790502"/>
    <w:rsid w:val="00791163"/>
    <w:rsid w:val="007915CC"/>
    <w:rsid w:val="007918F6"/>
    <w:rsid w:val="00791AC1"/>
    <w:rsid w:val="00791C6C"/>
    <w:rsid w:val="007924E0"/>
    <w:rsid w:val="00792732"/>
    <w:rsid w:val="007927BB"/>
    <w:rsid w:val="00792EF1"/>
    <w:rsid w:val="0079310F"/>
    <w:rsid w:val="007937FE"/>
    <w:rsid w:val="007939A7"/>
    <w:rsid w:val="00793C32"/>
    <w:rsid w:val="00793DA2"/>
    <w:rsid w:val="00794509"/>
    <w:rsid w:val="00794EC7"/>
    <w:rsid w:val="0079520F"/>
    <w:rsid w:val="00795D20"/>
    <w:rsid w:val="00795EF8"/>
    <w:rsid w:val="00796245"/>
    <w:rsid w:val="0079662D"/>
    <w:rsid w:val="0079750F"/>
    <w:rsid w:val="0079751C"/>
    <w:rsid w:val="00797FAA"/>
    <w:rsid w:val="007A07F8"/>
    <w:rsid w:val="007A0EE3"/>
    <w:rsid w:val="007A147B"/>
    <w:rsid w:val="007A158D"/>
    <w:rsid w:val="007A1742"/>
    <w:rsid w:val="007A1E48"/>
    <w:rsid w:val="007A1E57"/>
    <w:rsid w:val="007A2F01"/>
    <w:rsid w:val="007A3B1F"/>
    <w:rsid w:val="007A3E7C"/>
    <w:rsid w:val="007A496C"/>
    <w:rsid w:val="007A55C9"/>
    <w:rsid w:val="007A55EC"/>
    <w:rsid w:val="007A5962"/>
    <w:rsid w:val="007A5C5C"/>
    <w:rsid w:val="007A6076"/>
    <w:rsid w:val="007A63FF"/>
    <w:rsid w:val="007A6E3A"/>
    <w:rsid w:val="007A73A8"/>
    <w:rsid w:val="007A7A29"/>
    <w:rsid w:val="007A7B0D"/>
    <w:rsid w:val="007A7BE3"/>
    <w:rsid w:val="007B0B58"/>
    <w:rsid w:val="007B0E62"/>
    <w:rsid w:val="007B0F60"/>
    <w:rsid w:val="007B13A8"/>
    <w:rsid w:val="007B1799"/>
    <w:rsid w:val="007B182D"/>
    <w:rsid w:val="007B19C5"/>
    <w:rsid w:val="007B2143"/>
    <w:rsid w:val="007B21BE"/>
    <w:rsid w:val="007B22D9"/>
    <w:rsid w:val="007B256A"/>
    <w:rsid w:val="007B2916"/>
    <w:rsid w:val="007B2C55"/>
    <w:rsid w:val="007B2CC6"/>
    <w:rsid w:val="007B3D8D"/>
    <w:rsid w:val="007B4371"/>
    <w:rsid w:val="007B43BE"/>
    <w:rsid w:val="007B4ACE"/>
    <w:rsid w:val="007B4FFE"/>
    <w:rsid w:val="007B5246"/>
    <w:rsid w:val="007B54CA"/>
    <w:rsid w:val="007B5704"/>
    <w:rsid w:val="007B609C"/>
    <w:rsid w:val="007B6D0B"/>
    <w:rsid w:val="007B6D36"/>
    <w:rsid w:val="007C00E3"/>
    <w:rsid w:val="007C081B"/>
    <w:rsid w:val="007C085A"/>
    <w:rsid w:val="007C0BD7"/>
    <w:rsid w:val="007C1335"/>
    <w:rsid w:val="007C25F4"/>
    <w:rsid w:val="007C2C3D"/>
    <w:rsid w:val="007C37DF"/>
    <w:rsid w:val="007C3C34"/>
    <w:rsid w:val="007C3E5F"/>
    <w:rsid w:val="007C43F9"/>
    <w:rsid w:val="007C44EA"/>
    <w:rsid w:val="007C4690"/>
    <w:rsid w:val="007C4BE5"/>
    <w:rsid w:val="007C52E0"/>
    <w:rsid w:val="007C55F9"/>
    <w:rsid w:val="007C5C24"/>
    <w:rsid w:val="007C5C61"/>
    <w:rsid w:val="007C5EE3"/>
    <w:rsid w:val="007C6565"/>
    <w:rsid w:val="007C77B2"/>
    <w:rsid w:val="007C7AB2"/>
    <w:rsid w:val="007D0032"/>
    <w:rsid w:val="007D043E"/>
    <w:rsid w:val="007D10A7"/>
    <w:rsid w:val="007D1180"/>
    <w:rsid w:val="007D12D8"/>
    <w:rsid w:val="007D155C"/>
    <w:rsid w:val="007D169D"/>
    <w:rsid w:val="007D1B4F"/>
    <w:rsid w:val="007D20B7"/>
    <w:rsid w:val="007D2674"/>
    <w:rsid w:val="007D26DA"/>
    <w:rsid w:val="007D3115"/>
    <w:rsid w:val="007D3746"/>
    <w:rsid w:val="007D3795"/>
    <w:rsid w:val="007D473B"/>
    <w:rsid w:val="007D47AF"/>
    <w:rsid w:val="007D484D"/>
    <w:rsid w:val="007D5030"/>
    <w:rsid w:val="007D55FD"/>
    <w:rsid w:val="007D594E"/>
    <w:rsid w:val="007D5A89"/>
    <w:rsid w:val="007D5E09"/>
    <w:rsid w:val="007D5E9E"/>
    <w:rsid w:val="007D5FFD"/>
    <w:rsid w:val="007D625B"/>
    <w:rsid w:val="007D69A1"/>
    <w:rsid w:val="007D6D9F"/>
    <w:rsid w:val="007D71DF"/>
    <w:rsid w:val="007D7244"/>
    <w:rsid w:val="007D7C0D"/>
    <w:rsid w:val="007E00E0"/>
    <w:rsid w:val="007E02C1"/>
    <w:rsid w:val="007E04B2"/>
    <w:rsid w:val="007E06A7"/>
    <w:rsid w:val="007E08CE"/>
    <w:rsid w:val="007E095A"/>
    <w:rsid w:val="007E13A4"/>
    <w:rsid w:val="007E1F8E"/>
    <w:rsid w:val="007E2570"/>
    <w:rsid w:val="007E2E81"/>
    <w:rsid w:val="007E2F65"/>
    <w:rsid w:val="007E36B4"/>
    <w:rsid w:val="007E3905"/>
    <w:rsid w:val="007E46C8"/>
    <w:rsid w:val="007E4DCD"/>
    <w:rsid w:val="007E4F08"/>
    <w:rsid w:val="007E5847"/>
    <w:rsid w:val="007E5AA9"/>
    <w:rsid w:val="007E5D76"/>
    <w:rsid w:val="007E69BD"/>
    <w:rsid w:val="007E6AEA"/>
    <w:rsid w:val="007E6CA2"/>
    <w:rsid w:val="007E710B"/>
    <w:rsid w:val="007E757A"/>
    <w:rsid w:val="007E7AB2"/>
    <w:rsid w:val="007E7E3D"/>
    <w:rsid w:val="007E7FB9"/>
    <w:rsid w:val="007F0935"/>
    <w:rsid w:val="007F0F71"/>
    <w:rsid w:val="007F1341"/>
    <w:rsid w:val="007F1A73"/>
    <w:rsid w:val="007F2708"/>
    <w:rsid w:val="007F29EA"/>
    <w:rsid w:val="007F2A54"/>
    <w:rsid w:val="007F2B17"/>
    <w:rsid w:val="007F2B4E"/>
    <w:rsid w:val="007F2D20"/>
    <w:rsid w:val="007F3F81"/>
    <w:rsid w:val="007F4134"/>
    <w:rsid w:val="007F4343"/>
    <w:rsid w:val="007F446A"/>
    <w:rsid w:val="007F48A7"/>
    <w:rsid w:val="007F4DC9"/>
    <w:rsid w:val="007F5442"/>
    <w:rsid w:val="007F58F4"/>
    <w:rsid w:val="007F5DC7"/>
    <w:rsid w:val="007F67B2"/>
    <w:rsid w:val="007F691C"/>
    <w:rsid w:val="007F6B69"/>
    <w:rsid w:val="007F6BE6"/>
    <w:rsid w:val="007F6E51"/>
    <w:rsid w:val="007F6EBD"/>
    <w:rsid w:val="007F763B"/>
    <w:rsid w:val="007F7F95"/>
    <w:rsid w:val="00800223"/>
    <w:rsid w:val="008009DE"/>
    <w:rsid w:val="00800F60"/>
    <w:rsid w:val="00801192"/>
    <w:rsid w:val="0080136D"/>
    <w:rsid w:val="008023B8"/>
    <w:rsid w:val="0080416A"/>
    <w:rsid w:val="008049A5"/>
    <w:rsid w:val="00804B63"/>
    <w:rsid w:val="00804C91"/>
    <w:rsid w:val="00804E07"/>
    <w:rsid w:val="0080576C"/>
    <w:rsid w:val="00805D4A"/>
    <w:rsid w:val="00806304"/>
    <w:rsid w:val="008065CB"/>
    <w:rsid w:val="00806714"/>
    <w:rsid w:val="00806810"/>
    <w:rsid w:val="00806C84"/>
    <w:rsid w:val="00806E19"/>
    <w:rsid w:val="0080704C"/>
    <w:rsid w:val="008074BC"/>
    <w:rsid w:val="00807854"/>
    <w:rsid w:val="00807DD4"/>
    <w:rsid w:val="00807E0B"/>
    <w:rsid w:val="0081024B"/>
    <w:rsid w:val="008106F5"/>
    <w:rsid w:val="008108C7"/>
    <w:rsid w:val="008110ED"/>
    <w:rsid w:val="008117F7"/>
    <w:rsid w:val="00811B23"/>
    <w:rsid w:val="0081310D"/>
    <w:rsid w:val="0081359D"/>
    <w:rsid w:val="00813669"/>
    <w:rsid w:val="00813A8F"/>
    <w:rsid w:val="008169A3"/>
    <w:rsid w:val="008173B3"/>
    <w:rsid w:val="00817B26"/>
    <w:rsid w:val="00820500"/>
    <w:rsid w:val="00820565"/>
    <w:rsid w:val="0082059F"/>
    <w:rsid w:val="00821156"/>
    <w:rsid w:val="00821F3C"/>
    <w:rsid w:val="008228CA"/>
    <w:rsid w:val="00822A82"/>
    <w:rsid w:val="00823351"/>
    <w:rsid w:val="008233FD"/>
    <w:rsid w:val="00823E6B"/>
    <w:rsid w:val="00824515"/>
    <w:rsid w:val="00824A10"/>
    <w:rsid w:val="00825395"/>
    <w:rsid w:val="00825946"/>
    <w:rsid w:val="00825CFC"/>
    <w:rsid w:val="008270D4"/>
    <w:rsid w:val="00827297"/>
    <w:rsid w:val="008272C2"/>
    <w:rsid w:val="00827824"/>
    <w:rsid w:val="008279A5"/>
    <w:rsid w:val="00827F73"/>
    <w:rsid w:val="00830433"/>
    <w:rsid w:val="00830AA2"/>
    <w:rsid w:val="0083115E"/>
    <w:rsid w:val="008312D7"/>
    <w:rsid w:val="00831605"/>
    <w:rsid w:val="0083209A"/>
    <w:rsid w:val="008324CD"/>
    <w:rsid w:val="008325E8"/>
    <w:rsid w:val="00832E31"/>
    <w:rsid w:val="00832EB4"/>
    <w:rsid w:val="00833003"/>
    <w:rsid w:val="00833022"/>
    <w:rsid w:val="008331E9"/>
    <w:rsid w:val="008344B6"/>
    <w:rsid w:val="00834C59"/>
    <w:rsid w:val="008351E5"/>
    <w:rsid w:val="00835583"/>
    <w:rsid w:val="00835E84"/>
    <w:rsid w:val="0083603C"/>
    <w:rsid w:val="008371C7"/>
    <w:rsid w:val="008376BB"/>
    <w:rsid w:val="00837743"/>
    <w:rsid w:val="008377F4"/>
    <w:rsid w:val="008379B3"/>
    <w:rsid w:val="00837D59"/>
    <w:rsid w:val="00837E9B"/>
    <w:rsid w:val="008402F6"/>
    <w:rsid w:val="0084039D"/>
    <w:rsid w:val="00840D01"/>
    <w:rsid w:val="008418C2"/>
    <w:rsid w:val="00841960"/>
    <w:rsid w:val="00841A0E"/>
    <w:rsid w:val="00841AD1"/>
    <w:rsid w:val="00841E76"/>
    <w:rsid w:val="00841EC2"/>
    <w:rsid w:val="00841F07"/>
    <w:rsid w:val="008435DE"/>
    <w:rsid w:val="008439F2"/>
    <w:rsid w:val="00844678"/>
    <w:rsid w:val="00844E53"/>
    <w:rsid w:val="00844F0C"/>
    <w:rsid w:val="00844FC8"/>
    <w:rsid w:val="008451E7"/>
    <w:rsid w:val="008453A5"/>
    <w:rsid w:val="008456A5"/>
    <w:rsid w:val="008456A9"/>
    <w:rsid w:val="00845E59"/>
    <w:rsid w:val="00845EC8"/>
    <w:rsid w:val="00846801"/>
    <w:rsid w:val="00846A84"/>
    <w:rsid w:val="00846CD9"/>
    <w:rsid w:val="00847ADF"/>
    <w:rsid w:val="0085012C"/>
    <w:rsid w:val="0085027A"/>
    <w:rsid w:val="0085037B"/>
    <w:rsid w:val="00850514"/>
    <w:rsid w:val="008509EC"/>
    <w:rsid w:val="00850A6A"/>
    <w:rsid w:val="00851186"/>
    <w:rsid w:val="00852487"/>
    <w:rsid w:val="0085249D"/>
    <w:rsid w:val="00852A37"/>
    <w:rsid w:val="00852B1B"/>
    <w:rsid w:val="00852F72"/>
    <w:rsid w:val="00852F73"/>
    <w:rsid w:val="008530D9"/>
    <w:rsid w:val="00853250"/>
    <w:rsid w:val="00855277"/>
    <w:rsid w:val="00855888"/>
    <w:rsid w:val="00855FDA"/>
    <w:rsid w:val="0085610D"/>
    <w:rsid w:val="0085653D"/>
    <w:rsid w:val="00857272"/>
    <w:rsid w:val="008573FF"/>
    <w:rsid w:val="0085767D"/>
    <w:rsid w:val="00857874"/>
    <w:rsid w:val="00857940"/>
    <w:rsid w:val="00857B17"/>
    <w:rsid w:val="00857DEC"/>
    <w:rsid w:val="0086004B"/>
    <w:rsid w:val="00860587"/>
    <w:rsid w:val="008607E7"/>
    <w:rsid w:val="008609B3"/>
    <w:rsid w:val="00860BBC"/>
    <w:rsid w:val="00860C52"/>
    <w:rsid w:val="00860E04"/>
    <w:rsid w:val="00860F49"/>
    <w:rsid w:val="00861503"/>
    <w:rsid w:val="008633DD"/>
    <w:rsid w:val="008634A8"/>
    <w:rsid w:val="0086380B"/>
    <w:rsid w:val="008657C3"/>
    <w:rsid w:val="00866CFA"/>
    <w:rsid w:val="0087019B"/>
    <w:rsid w:val="008703D6"/>
    <w:rsid w:val="008716FE"/>
    <w:rsid w:val="008725FA"/>
    <w:rsid w:val="00872E65"/>
    <w:rsid w:val="00873AB4"/>
    <w:rsid w:val="008741CE"/>
    <w:rsid w:val="008748E5"/>
    <w:rsid w:val="008749E6"/>
    <w:rsid w:val="00875C5A"/>
    <w:rsid w:val="00875DCD"/>
    <w:rsid w:val="0087602D"/>
    <w:rsid w:val="008764EE"/>
    <w:rsid w:val="008765F6"/>
    <w:rsid w:val="00876D3C"/>
    <w:rsid w:val="00877320"/>
    <w:rsid w:val="0087762A"/>
    <w:rsid w:val="00877C45"/>
    <w:rsid w:val="00877CBA"/>
    <w:rsid w:val="00880048"/>
    <w:rsid w:val="008803BE"/>
    <w:rsid w:val="0088092B"/>
    <w:rsid w:val="00881B13"/>
    <w:rsid w:val="00882376"/>
    <w:rsid w:val="00882423"/>
    <w:rsid w:val="00882B3C"/>
    <w:rsid w:val="00883C7A"/>
    <w:rsid w:val="00883FCD"/>
    <w:rsid w:val="0088478B"/>
    <w:rsid w:val="00884CE5"/>
    <w:rsid w:val="008855B4"/>
    <w:rsid w:val="00885AB6"/>
    <w:rsid w:val="00885DF1"/>
    <w:rsid w:val="0088676F"/>
    <w:rsid w:val="00886CE1"/>
    <w:rsid w:val="00886E4E"/>
    <w:rsid w:val="00887B01"/>
    <w:rsid w:val="00887E64"/>
    <w:rsid w:val="00890305"/>
    <w:rsid w:val="00890A83"/>
    <w:rsid w:val="0089199C"/>
    <w:rsid w:val="0089246E"/>
    <w:rsid w:val="0089251E"/>
    <w:rsid w:val="008927CF"/>
    <w:rsid w:val="008931A6"/>
    <w:rsid w:val="0089322F"/>
    <w:rsid w:val="008932AC"/>
    <w:rsid w:val="008938C9"/>
    <w:rsid w:val="00893948"/>
    <w:rsid w:val="00893963"/>
    <w:rsid w:val="00894C87"/>
    <w:rsid w:val="00895BF9"/>
    <w:rsid w:val="00895EB5"/>
    <w:rsid w:val="00895EC7"/>
    <w:rsid w:val="008962E0"/>
    <w:rsid w:val="00896576"/>
    <w:rsid w:val="00896B25"/>
    <w:rsid w:val="0089702B"/>
    <w:rsid w:val="008A00DE"/>
    <w:rsid w:val="008A036D"/>
    <w:rsid w:val="008A1677"/>
    <w:rsid w:val="008A1DD4"/>
    <w:rsid w:val="008A30CE"/>
    <w:rsid w:val="008A3601"/>
    <w:rsid w:val="008A3658"/>
    <w:rsid w:val="008A396A"/>
    <w:rsid w:val="008A41C8"/>
    <w:rsid w:val="008A4775"/>
    <w:rsid w:val="008A5059"/>
    <w:rsid w:val="008A6B11"/>
    <w:rsid w:val="008A6D11"/>
    <w:rsid w:val="008A7189"/>
    <w:rsid w:val="008A7453"/>
    <w:rsid w:val="008B0255"/>
    <w:rsid w:val="008B043B"/>
    <w:rsid w:val="008B10FB"/>
    <w:rsid w:val="008B1439"/>
    <w:rsid w:val="008B1958"/>
    <w:rsid w:val="008B203B"/>
    <w:rsid w:val="008B299A"/>
    <w:rsid w:val="008B2D33"/>
    <w:rsid w:val="008B3024"/>
    <w:rsid w:val="008B541B"/>
    <w:rsid w:val="008B5829"/>
    <w:rsid w:val="008B64B0"/>
    <w:rsid w:val="008B668A"/>
    <w:rsid w:val="008B6796"/>
    <w:rsid w:val="008B68CA"/>
    <w:rsid w:val="008B6B58"/>
    <w:rsid w:val="008B73EF"/>
    <w:rsid w:val="008B7404"/>
    <w:rsid w:val="008B75D6"/>
    <w:rsid w:val="008B7C1D"/>
    <w:rsid w:val="008B7E84"/>
    <w:rsid w:val="008C0503"/>
    <w:rsid w:val="008C06F1"/>
    <w:rsid w:val="008C0D1E"/>
    <w:rsid w:val="008C1D5A"/>
    <w:rsid w:val="008C2B93"/>
    <w:rsid w:val="008C302B"/>
    <w:rsid w:val="008C350F"/>
    <w:rsid w:val="008C3FF3"/>
    <w:rsid w:val="008C4019"/>
    <w:rsid w:val="008C43AB"/>
    <w:rsid w:val="008C4A2A"/>
    <w:rsid w:val="008C5237"/>
    <w:rsid w:val="008C54F3"/>
    <w:rsid w:val="008C5B39"/>
    <w:rsid w:val="008C7C31"/>
    <w:rsid w:val="008C7E3B"/>
    <w:rsid w:val="008C7E53"/>
    <w:rsid w:val="008D135F"/>
    <w:rsid w:val="008D1BDE"/>
    <w:rsid w:val="008D2214"/>
    <w:rsid w:val="008D2983"/>
    <w:rsid w:val="008D347B"/>
    <w:rsid w:val="008D438A"/>
    <w:rsid w:val="008D53D4"/>
    <w:rsid w:val="008D53F1"/>
    <w:rsid w:val="008D5D5E"/>
    <w:rsid w:val="008D6009"/>
    <w:rsid w:val="008D648C"/>
    <w:rsid w:val="008D6622"/>
    <w:rsid w:val="008D67DC"/>
    <w:rsid w:val="008D7270"/>
    <w:rsid w:val="008D79A4"/>
    <w:rsid w:val="008D7E89"/>
    <w:rsid w:val="008E0085"/>
    <w:rsid w:val="008E02E5"/>
    <w:rsid w:val="008E06CD"/>
    <w:rsid w:val="008E096E"/>
    <w:rsid w:val="008E1061"/>
    <w:rsid w:val="008E10C1"/>
    <w:rsid w:val="008E11BF"/>
    <w:rsid w:val="008E1A77"/>
    <w:rsid w:val="008E1DC2"/>
    <w:rsid w:val="008E289D"/>
    <w:rsid w:val="008E2AD2"/>
    <w:rsid w:val="008E2CD7"/>
    <w:rsid w:val="008E3E6D"/>
    <w:rsid w:val="008E40B4"/>
    <w:rsid w:val="008E4208"/>
    <w:rsid w:val="008E44AD"/>
    <w:rsid w:val="008E5945"/>
    <w:rsid w:val="008E5A23"/>
    <w:rsid w:val="008E5A78"/>
    <w:rsid w:val="008E67DE"/>
    <w:rsid w:val="008E6E61"/>
    <w:rsid w:val="008E6ECF"/>
    <w:rsid w:val="008E7077"/>
    <w:rsid w:val="008E7F99"/>
    <w:rsid w:val="008F0045"/>
    <w:rsid w:val="008F018B"/>
    <w:rsid w:val="008F0442"/>
    <w:rsid w:val="008F050D"/>
    <w:rsid w:val="008F09A0"/>
    <w:rsid w:val="008F0EEE"/>
    <w:rsid w:val="008F156B"/>
    <w:rsid w:val="008F17C9"/>
    <w:rsid w:val="008F2340"/>
    <w:rsid w:val="008F292C"/>
    <w:rsid w:val="008F2A28"/>
    <w:rsid w:val="008F2CB8"/>
    <w:rsid w:val="008F3360"/>
    <w:rsid w:val="008F3E40"/>
    <w:rsid w:val="008F4282"/>
    <w:rsid w:val="008F4B0C"/>
    <w:rsid w:val="008F4D64"/>
    <w:rsid w:val="008F5CFA"/>
    <w:rsid w:val="008F60CC"/>
    <w:rsid w:val="008F624F"/>
    <w:rsid w:val="008F711C"/>
    <w:rsid w:val="008F760A"/>
    <w:rsid w:val="008F791A"/>
    <w:rsid w:val="008F7DDC"/>
    <w:rsid w:val="009005F1"/>
    <w:rsid w:val="00900A96"/>
    <w:rsid w:val="00901603"/>
    <w:rsid w:val="009018B3"/>
    <w:rsid w:val="00902698"/>
    <w:rsid w:val="009027A4"/>
    <w:rsid w:val="009028A9"/>
    <w:rsid w:val="00902FAB"/>
    <w:rsid w:val="009030A2"/>
    <w:rsid w:val="00903272"/>
    <w:rsid w:val="00903C1D"/>
    <w:rsid w:val="00903EBC"/>
    <w:rsid w:val="009046C9"/>
    <w:rsid w:val="00904A5D"/>
    <w:rsid w:val="00904EB1"/>
    <w:rsid w:val="0090519F"/>
    <w:rsid w:val="009053BA"/>
    <w:rsid w:val="009062E4"/>
    <w:rsid w:val="00906D16"/>
    <w:rsid w:val="009070E5"/>
    <w:rsid w:val="00907D3E"/>
    <w:rsid w:val="00910284"/>
    <w:rsid w:val="009105D4"/>
    <w:rsid w:val="00911385"/>
    <w:rsid w:val="009125DA"/>
    <w:rsid w:val="0091264A"/>
    <w:rsid w:val="0091295B"/>
    <w:rsid w:val="00912C4B"/>
    <w:rsid w:val="00912E56"/>
    <w:rsid w:val="009130CC"/>
    <w:rsid w:val="00913956"/>
    <w:rsid w:val="009144EE"/>
    <w:rsid w:val="00914695"/>
    <w:rsid w:val="00914E20"/>
    <w:rsid w:val="00914F07"/>
    <w:rsid w:val="00914FD5"/>
    <w:rsid w:val="009152B5"/>
    <w:rsid w:val="009152C6"/>
    <w:rsid w:val="00915645"/>
    <w:rsid w:val="00915B55"/>
    <w:rsid w:val="009164E1"/>
    <w:rsid w:val="00917152"/>
    <w:rsid w:val="00917207"/>
    <w:rsid w:val="00917DF1"/>
    <w:rsid w:val="0092018B"/>
    <w:rsid w:val="00920288"/>
    <w:rsid w:val="00920493"/>
    <w:rsid w:val="00920CBC"/>
    <w:rsid w:val="00920E4E"/>
    <w:rsid w:val="00920EF9"/>
    <w:rsid w:val="00921401"/>
    <w:rsid w:val="00921486"/>
    <w:rsid w:val="009214AD"/>
    <w:rsid w:val="0092156F"/>
    <w:rsid w:val="00921603"/>
    <w:rsid w:val="00921ACD"/>
    <w:rsid w:val="00922139"/>
    <w:rsid w:val="00922A57"/>
    <w:rsid w:val="00923336"/>
    <w:rsid w:val="00924635"/>
    <w:rsid w:val="009257D0"/>
    <w:rsid w:val="009261A6"/>
    <w:rsid w:val="0092663D"/>
    <w:rsid w:val="009270AF"/>
    <w:rsid w:val="009276E5"/>
    <w:rsid w:val="00927A5E"/>
    <w:rsid w:val="00930231"/>
    <w:rsid w:val="0093031A"/>
    <w:rsid w:val="009304E3"/>
    <w:rsid w:val="0093076B"/>
    <w:rsid w:val="00930AEE"/>
    <w:rsid w:val="00930D31"/>
    <w:rsid w:val="0093174B"/>
    <w:rsid w:val="009319E8"/>
    <w:rsid w:val="00931CE4"/>
    <w:rsid w:val="00931D0D"/>
    <w:rsid w:val="00931D85"/>
    <w:rsid w:val="009329CB"/>
    <w:rsid w:val="00933603"/>
    <w:rsid w:val="00933D80"/>
    <w:rsid w:val="009346A8"/>
    <w:rsid w:val="00934B16"/>
    <w:rsid w:val="00935560"/>
    <w:rsid w:val="00935584"/>
    <w:rsid w:val="00935677"/>
    <w:rsid w:val="00936063"/>
    <w:rsid w:val="00936825"/>
    <w:rsid w:val="00936E8B"/>
    <w:rsid w:val="0093740E"/>
    <w:rsid w:val="00937A3B"/>
    <w:rsid w:val="00937BBC"/>
    <w:rsid w:val="00937E47"/>
    <w:rsid w:val="00937F32"/>
    <w:rsid w:val="009403F5"/>
    <w:rsid w:val="00940F4E"/>
    <w:rsid w:val="0094127A"/>
    <w:rsid w:val="00941F0D"/>
    <w:rsid w:val="00942293"/>
    <w:rsid w:val="009426F2"/>
    <w:rsid w:val="009428EA"/>
    <w:rsid w:val="00943402"/>
    <w:rsid w:val="0094366C"/>
    <w:rsid w:val="00943744"/>
    <w:rsid w:val="00943A1B"/>
    <w:rsid w:val="00943D00"/>
    <w:rsid w:val="00944505"/>
    <w:rsid w:val="00944798"/>
    <w:rsid w:val="009452D0"/>
    <w:rsid w:val="0094554A"/>
    <w:rsid w:val="00945876"/>
    <w:rsid w:val="0094615A"/>
    <w:rsid w:val="009463E7"/>
    <w:rsid w:val="009463FC"/>
    <w:rsid w:val="00946B26"/>
    <w:rsid w:val="00946DD6"/>
    <w:rsid w:val="00946E20"/>
    <w:rsid w:val="00946EFA"/>
    <w:rsid w:val="0094714D"/>
    <w:rsid w:val="00947758"/>
    <w:rsid w:val="00947C44"/>
    <w:rsid w:val="00950043"/>
    <w:rsid w:val="009502DC"/>
    <w:rsid w:val="00952146"/>
    <w:rsid w:val="009524ED"/>
    <w:rsid w:val="009526F6"/>
    <w:rsid w:val="009529B4"/>
    <w:rsid w:val="0095301C"/>
    <w:rsid w:val="009533E0"/>
    <w:rsid w:val="00953CDD"/>
    <w:rsid w:val="00953DEF"/>
    <w:rsid w:val="00954144"/>
    <w:rsid w:val="0095520B"/>
    <w:rsid w:val="00955B52"/>
    <w:rsid w:val="00955BFC"/>
    <w:rsid w:val="00955FE7"/>
    <w:rsid w:val="009569EE"/>
    <w:rsid w:val="00957429"/>
    <w:rsid w:val="00957924"/>
    <w:rsid w:val="00957FE1"/>
    <w:rsid w:val="00960E5F"/>
    <w:rsid w:val="009617EA"/>
    <w:rsid w:val="00961C00"/>
    <w:rsid w:val="00961C09"/>
    <w:rsid w:val="00961C1D"/>
    <w:rsid w:val="00961F59"/>
    <w:rsid w:val="00962213"/>
    <w:rsid w:val="0096223A"/>
    <w:rsid w:val="00962463"/>
    <w:rsid w:val="0096251D"/>
    <w:rsid w:val="00962DF6"/>
    <w:rsid w:val="00962E88"/>
    <w:rsid w:val="009630CA"/>
    <w:rsid w:val="00964037"/>
    <w:rsid w:val="009646CB"/>
    <w:rsid w:val="00965B46"/>
    <w:rsid w:val="00965F04"/>
    <w:rsid w:val="009663A4"/>
    <w:rsid w:val="009666CD"/>
    <w:rsid w:val="00966E8F"/>
    <w:rsid w:val="00967D16"/>
    <w:rsid w:val="00967F5E"/>
    <w:rsid w:val="009700E6"/>
    <w:rsid w:val="00970299"/>
    <w:rsid w:val="00970371"/>
    <w:rsid w:val="009704FE"/>
    <w:rsid w:val="0097085C"/>
    <w:rsid w:val="00970889"/>
    <w:rsid w:val="00970EE2"/>
    <w:rsid w:val="00970F55"/>
    <w:rsid w:val="009710D7"/>
    <w:rsid w:val="009711E1"/>
    <w:rsid w:val="009715FC"/>
    <w:rsid w:val="00971986"/>
    <w:rsid w:val="00971BB1"/>
    <w:rsid w:val="0097256E"/>
    <w:rsid w:val="0097309F"/>
    <w:rsid w:val="00973372"/>
    <w:rsid w:val="00973BAC"/>
    <w:rsid w:val="009743EB"/>
    <w:rsid w:val="00974FFC"/>
    <w:rsid w:val="00975062"/>
    <w:rsid w:val="0097543D"/>
    <w:rsid w:val="009755B4"/>
    <w:rsid w:val="00975655"/>
    <w:rsid w:val="00975821"/>
    <w:rsid w:val="00975EF3"/>
    <w:rsid w:val="00975FA1"/>
    <w:rsid w:val="009767B2"/>
    <w:rsid w:val="00977367"/>
    <w:rsid w:val="009774DD"/>
    <w:rsid w:val="00977541"/>
    <w:rsid w:val="009775D3"/>
    <w:rsid w:val="00977F35"/>
    <w:rsid w:val="0098051D"/>
    <w:rsid w:val="009806B7"/>
    <w:rsid w:val="00980798"/>
    <w:rsid w:val="009809F4"/>
    <w:rsid w:val="00982A8E"/>
    <w:rsid w:val="009834B1"/>
    <w:rsid w:val="00983558"/>
    <w:rsid w:val="00983885"/>
    <w:rsid w:val="00984069"/>
    <w:rsid w:val="0098429C"/>
    <w:rsid w:val="00984D88"/>
    <w:rsid w:val="00985011"/>
    <w:rsid w:val="0098660A"/>
    <w:rsid w:val="0098672F"/>
    <w:rsid w:val="00986C5C"/>
    <w:rsid w:val="00986D08"/>
    <w:rsid w:val="00986FF3"/>
    <w:rsid w:val="00987C27"/>
    <w:rsid w:val="0099010C"/>
    <w:rsid w:val="00990953"/>
    <w:rsid w:val="00990C99"/>
    <w:rsid w:val="00991111"/>
    <w:rsid w:val="00991510"/>
    <w:rsid w:val="00992C81"/>
    <w:rsid w:val="00992F6C"/>
    <w:rsid w:val="00993BF7"/>
    <w:rsid w:val="00994BDB"/>
    <w:rsid w:val="00995086"/>
    <w:rsid w:val="009951B1"/>
    <w:rsid w:val="009955B2"/>
    <w:rsid w:val="00995D20"/>
    <w:rsid w:val="00995D2A"/>
    <w:rsid w:val="00996374"/>
    <w:rsid w:val="00996957"/>
    <w:rsid w:val="00996E4E"/>
    <w:rsid w:val="009A01C8"/>
    <w:rsid w:val="009A0479"/>
    <w:rsid w:val="009A1080"/>
    <w:rsid w:val="009A1726"/>
    <w:rsid w:val="009A19E5"/>
    <w:rsid w:val="009A2345"/>
    <w:rsid w:val="009A23B5"/>
    <w:rsid w:val="009A2450"/>
    <w:rsid w:val="009A24E0"/>
    <w:rsid w:val="009A29E7"/>
    <w:rsid w:val="009A2AA1"/>
    <w:rsid w:val="009A2B52"/>
    <w:rsid w:val="009A2EF6"/>
    <w:rsid w:val="009A3366"/>
    <w:rsid w:val="009A36E0"/>
    <w:rsid w:val="009A3767"/>
    <w:rsid w:val="009A3876"/>
    <w:rsid w:val="009A4351"/>
    <w:rsid w:val="009A4371"/>
    <w:rsid w:val="009A4640"/>
    <w:rsid w:val="009A563E"/>
    <w:rsid w:val="009A57F8"/>
    <w:rsid w:val="009A5C88"/>
    <w:rsid w:val="009A5CB4"/>
    <w:rsid w:val="009A6309"/>
    <w:rsid w:val="009A6432"/>
    <w:rsid w:val="009A68AC"/>
    <w:rsid w:val="009A7076"/>
    <w:rsid w:val="009A74AE"/>
    <w:rsid w:val="009A74CE"/>
    <w:rsid w:val="009A7C2C"/>
    <w:rsid w:val="009B0BDA"/>
    <w:rsid w:val="009B1748"/>
    <w:rsid w:val="009B1E14"/>
    <w:rsid w:val="009B1EFE"/>
    <w:rsid w:val="009B2234"/>
    <w:rsid w:val="009B259C"/>
    <w:rsid w:val="009B29BC"/>
    <w:rsid w:val="009B2C30"/>
    <w:rsid w:val="009B340A"/>
    <w:rsid w:val="009B3750"/>
    <w:rsid w:val="009B3FEE"/>
    <w:rsid w:val="009B4D0E"/>
    <w:rsid w:val="009B4DC8"/>
    <w:rsid w:val="009B4EBE"/>
    <w:rsid w:val="009B4EEC"/>
    <w:rsid w:val="009B502A"/>
    <w:rsid w:val="009B5051"/>
    <w:rsid w:val="009B5427"/>
    <w:rsid w:val="009B66C6"/>
    <w:rsid w:val="009B6A56"/>
    <w:rsid w:val="009B6F1A"/>
    <w:rsid w:val="009B73E2"/>
    <w:rsid w:val="009B78FB"/>
    <w:rsid w:val="009B7FBD"/>
    <w:rsid w:val="009C150A"/>
    <w:rsid w:val="009C1730"/>
    <w:rsid w:val="009C1AAF"/>
    <w:rsid w:val="009C1DAE"/>
    <w:rsid w:val="009C2196"/>
    <w:rsid w:val="009C2A92"/>
    <w:rsid w:val="009C2B63"/>
    <w:rsid w:val="009C371A"/>
    <w:rsid w:val="009C3B29"/>
    <w:rsid w:val="009C479F"/>
    <w:rsid w:val="009C514F"/>
    <w:rsid w:val="009C5491"/>
    <w:rsid w:val="009C54D7"/>
    <w:rsid w:val="009C59B0"/>
    <w:rsid w:val="009C5A23"/>
    <w:rsid w:val="009C5B72"/>
    <w:rsid w:val="009C5E3C"/>
    <w:rsid w:val="009C60C0"/>
    <w:rsid w:val="009C7EE2"/>
    <w:rsid w:val="009D00E7"/>
    <w:rsid w:val="009D042A"/>
    <w:rsid w:val="009D0F31"/>
    <w:rsid w:val="009D10AB"/>
    <w:rsid w:val="009D1B9D"/>
    <w:rsid w:val="009D1C2D"/>
    <w:rsid w:val="009D202F"/>
    <w:rsid w:val="009D2B0D"/>
    <w:rsid w:val="009D2C2C"/>
    <w:rsid w:val="009D2F4E"/>
    <w:rsid w:val="009D3254"/>
    <w:rsid w:val="009D37FC"/>
    <w:rsid w:val="009D39BF"/>
    <w:rsid w:val="009D3EFC"/>
    <w:rsid w:val="009D3F2A"/>
    <w:rsid w:val="009D5C48"/>
    <w:rsid w:val="009D6467"/>
    <w:rsid w:val="009D6B96"/>
    <w:rsid w:val="009D70E1"/>
    <w:rsid w:val="009D7DDD"/>
    <w:rsid w:val="009E04B2"/>
    <w:rsid w:val="009E0576"/>
    <w:rsid w:val="009E0745"/>
    <w:rsid w:val="009E09E3"/>
    <w:rsid w:val="009E0E96"/>
    <w:rsid w:val="009E1074"/>
    <w:rsid w:val="009E1139"/>
    <w:rsid w:val="009E1364"/>
    <w:rsid w:val="009E144E"/>
    <w:rsid w:val="009E164D"/>
    <w:rsid w:val="009E1A6A"/>
    <w:rsid w:val="009E1B93"/>
    <w:rsid w:val="009E1C2D"/>
    <w:rsid w:val="009E1CB6"/>
    <w:rsid w:val="009E2AE5"/>
    <w:rsid w:val="009E3CA2"/>
    <w:rsid w:val="009E445D"/>
    <w:rsid w:val="009E479B"/>
    <w:rsid w:val="009E4DB3"/>
    <w:rsid w:val="009E5B1C"/>
    <w:rsid w:val="009E5F55"/>
    <w:rsid w:val="009E6190"/>
    <w:rsid w:val="009E6C39"/>
    <w:rsid w:val="009E7EA8"/>
    <w:rsid w:val="009F0481"/>
    <w:rsid w:val="009F06D6"/>
    <w:rsid w:val="009F0744"/>
    <w:rsid w:val="009F0E87"/>
    <w:rsid w:val="009F1145"/>
    <w:rsid w:val="009F1DA5"/>
    <w:rsid w:val="009F2068"/>
    <w:rsid w:val="009F216B"/>
    <w:rsid w:val="009F224B"/>
    <w:rsid w:val="009F2423"/>
    <w:rsid w:val="009F3CAD"/>
    <w:rsid w:val="009F5083"/>
    <w:rsid w:val="009F535B"/>
    <w:rsid w:val="009F57B1"/>
    <w:rsid w:val="009F5E8A"/>
    <w:rsid w:val="009F5FC0"/>
    <w:rsid w:val="009F673B"/>
    <w:rsid w:val="009F68F9"/>
    <w:rsid w:val="009F6FA9"/>
    <w:rsid w:val="009F7337"/>
    <w:rsid w:val="009F7440"/>
    <w:rsid w:val="009F747B"/>
    <w:rsid w:val="009F7EDB"/>
    <w:rsid w:val="00A002EC"/>
    <w:rsid w:val="00A006F3"/>
    <w:rsid w:val="00A0178A"/>
    <w:rsid w:val="00A02375"/>
    <w:rsid w:val="00A027EA"/>
    <w:rsid w:val="00A02AB8"/>
    <w:rsid w:val="00A03AD7"/>
    <w:rsid w:val="00A03C29"/>
    <w:rsid w:val="00A03CDC"/>
    <w:rsid w:val="00A0468A"/>
    <w:rsid w:val="00A04ABA"/>
    <w:rsid w:val="00A05449"/>
    <w:rsid w:val="00A05C68"/>
    <w:rsid w:val="00A05C8C"/>
    <w:rsid w:val="00A05F32"/>
    <w:rsid w:val="00A05FB6"/>
    <w:rsid w:val="00A06641"/>
    <w:rsid w:val="00A06A25"/>
    <w:rsid w:val="00A06C50"/>
    <w:rsid w:val="00A06D77"/>
    <w:rsid w:val="00A06FA8"/>
    <w:rsid w:val="00A077C6"/>
    <w:rsid w:val="00A1046F"/>
    <w:rsid w:val="00A106BF"/>
    <w:rsid w:val="00A10C72"/>
    <w:rsid w:val="00A11336"/>
    <w:rsid w:val="00A11545"/>
    <w:rsid w:val="00A11A07"/>
    <w:rsid w:val="00A11DB3"/>
    <w:rsid w:val="00A123D6"/>
    <w:rsid w:val="00A126E8"/>
    <w:rsid w:val="00A13159"/>
    <w:rsid w:val="00A13312"/>
    <w:rsid w:val="00A133C3"/>
    <w:rsid w:val="00A13513"/>
    <w:rsid w:val="00A13E36"/>
    <w:rsid w:val="00A13EB6"/>
    <w:rsid w:val="00A14177"/>
    <w:rsid w:val="00A14695"/>
    <w:rsid w:val="00A14784"/>
    <w:rsid w:val="00A14FAE"/>
    <w:rsid w:val="00A1513D"/>
    <w:rsid w:val="00A1530F"/>
    <w:rsid w:val="00A15366"/>
    <w:rsid w:val="00A1593C"/>
    <w:rsid w:val="00A15D74"/>
    <w:rsid w:val="00A1700E"/>
    <w:rsid w:val="00A17A60"/>
    <w:rsid w:val="00A17CA9"/>
    <w:rsid w:val="00A21A3E"/>
    <w:rsid w:val="00A21B71"/>
    <w:rsid w:val="00A21BDB"/>
    <w:rsid w:val="00A220F6"/>
    <w:rsid w:val="00A222D1"/>
    <w:rsid w:val="00A2244E"/>
    <w:rsid w:val="00A2300E"/>
    <w:rsid w:val="00A232CD"/>
    <w:rsid w:val="00A23F6E"/>
    <w:rsid w:val="00A24B4A"/>
    <w:rsid w:val="00A258DA"/>
    <w:rsid w:val="00A25FB1"/>
    <w:rsid w:val="00A26723"/>
    <w:rsid w:val="00A26C14"/>
    <w:rsid w:val="00A2706D"/>
    <w:rsid w:val="00A2719C"/>
    <w:rsid w:val="00A2747A"/>
    <w:rsid w:val="00A27D11"/>
    <w:rsid w:val="00A3093F"/>
    <w:rsid w:val="00A30E6B"/>
    <w:rsid w:val="00A30EB4"/>
    <w:rsid w:val="00A3208F"/>
    <w:rsid w:val="00A3388D"/>
    <w:rsid w:val="00A338C7"/>
    <w:rsid w:val="00A33D32"/>
    <w:rsid w:val="00A33E5E"/>
    <w:rsid w:val="00A34200"/>
    <w:rsid w:val="00A34309"/>
    <w:rsid w:val="00A34BBF"/>
    <w:rsid w:val="00A34E28"/>
    <w:rsid w:val="00A34FEB"/>
    <w:rsid w:val="00A35787"/>
    <w:rsid w:val="00A35AB1"/>
    <w:rsid w:val="00A36756"/>
    <w:rsid w:val="00A36E98"/>
    <w:rsid w:val="00A3745F"/>
    <w:rsid w:val="00A37CB4"/>
    <w:rsid w:val="00A37EE4"/>
    <w:rsid w:val="00A40924"/>
    <w:rsid w:val="00A4108E"/>
    <w:rsid w:val="00A410D4"/>
    <w:rsid w:val="00A41204"/>
    <w:rsid w:val="00A4121B"/>
    <w:rsid w:val="00A41869"/>
    <w:rsid w:val="00A419ED"/>
    <w:rsid w:val="00A41BE5"/>
    <w:rsid w:val="00A41E47"/>
    <w:rsid w:val="00A429C9"/>
    <w:rsid w:val="00A42FD5"/>
    <w:rsid w:val="00A440FB"/>
    <w:rsid w:val="00A45EE3"/>
    <w:rsid w:val="00A45F69"/>
    <w:rsid w:val="00A464C7"/>
    <w:rsid w:val="00A46559"/>
    <w:rsid w:val="00A47232"/>
    <w:rsid w:val="00A4754C"/>
    <w:rsid w:val="00A476CC"/>
    <w:rsid w:val="00A477BC"/>
    <w:rsid w:val="00A47CA3"/>
    <w:rsid w:val="00A503A9"/>
    <w:rsid w:val="00A515A4"/>
    <w:rsid w:val="00A51B41"/>
    <w:rsid w:val="00A527BC"/>
    <w:rsid w:val="00A52C05"/>
    <w:rsid w:val="00A52EBE"/>
    <w:rsid w:val="00A53FA0"/>
    <w:rsid w:val="00A54877"/>
    <w:rsid w:val="00A551D8"/>
    <w:rsid w:val="00A5550B"/>
    <w:rsid w:val="00A55C76"/>
    <w:rsid w:val="00A55D96"/>
    <w:rsid w:val="00A56C78"/>
    <w:rsid w:val="00A57099"/>
    <w:rsid w:val="00A575B9"/>
    <w:rsid w:val="00A57EC3"/>
    <w:rsid w:val="00A609C6"/>
    <w:rsid w:val="00A60DA8"/>
    <w:rsid w:val="00A60F74"/>
    <w:rsid w:val="00A60FFE"/>
    <w:rsid w:val="00A6196A"/>
    <w:rsid w:val="00A61AA8"/>
    <w:rsid w:val="00A62FDE"/>
    <w:rsid w:val="00A634AB"/>
    <w:rsid w:val="00A63913"/>
    <w:rsid w:val="00A63ACB"/>
    <w:rsid w:val="00A643A5"/>
    <w:rsid w:val="00A64D9E"/>
    <w:rsid w:val="00A65319"/>
    <w:rsid w:val="00A65327"/>
    <w:rsid w:val="00A6559B"/>
    <w:rsid w:val="00A6570F"/>
    <w:rsid w:val="00A66112"/>
    <w:rsid w:val="00A6661F"/>
    <w:rsid w:val="00A66B3F"/>
    <w:rsid w:val="00A6716C"/>
    <w:rsid w:val="00A67532"/>
    <w:rsid w:val="00A6764F"/>
    <w:rsid w:val="00A70EE7"/>
    <w:rsid w:val="00A712ED"/>
    <w:rsid w:val="00A71491"/>
    <w:rsid w:val="00A7231E"/>
    <w:rsid w:val="00A72762"/>
    <w:rsid w:val="00A72C45"/>
    <w:rsid w:val="00A7316A"/>
    <w:rsid w:val="00A735D6"/>
    <w:rsid w:val="00A73EC7"/>
    <w:rsid w:val="00A74030"/>
    <w:rsid w:val="00A740EF"/>
    <w:rsid w:val="00A742FE"/>
    <w:rsid w:val="00A755EB"/>
    <w:rsid w:val="00A76AF2"/>
    <w:rsid w:val="00A76E76"/>
    <w:rsid w:val="00A77540"/>
    <w:rsid w:val="00A77768"/>
    <w:rsid w:val="00A77FA4"/>
    <w:rsid w:val="00A8039B"/>
    <w:rsid w:val="00A8046B"/>
    <w:rsid w:val="00A80474"/>
    <w:rsid w:val="00A80A23"/>
    <w:rsid w:val="00A80DFC"/>
    <w:rsid w:val="00A81208"/>
    <w:rsid w:val="00A81743"/>
    <w:rsid w:val="00A822A8"/>
    <w:rsid w:val="00A82DAF"/>
    <w:rsid w:val="00A82EB8"/>
    <w:rsid w:val="00A83115"/>
    <w:rsid w:val="00A833B5"/>
    <w:rsid w:val="00A83561"/>
    <w:rsid w:val="00A83B1E"/>
    <w:rsid w:val="00A84457"/>
    <w:rsid w:val="00A847DF"/>
    <w:rsid w:val="00A851EC"/>
    <w:rsid w:val="00A85C0B"/>
    <w:rsid w:val="00A85CE0"/>
    <w:rsid w:val="00A85DE0"/>
    <w:rsid w:val="00A869FF"/>
    <w:rsid w:val="00A86B6A"/>
    <w:rsid w:val="00A86B7F"/>
    <w:rsid w:val="00A87C77"/>
    <w:rsid w:val="00A90397"/>
    <w:rsid w:val="00A90554"/>
    <w:rsid w:val="00A90BDD"/>
    <w:rsid w:val="00A911FB"/>
    <w:rsid w:val="00A91824"/>
    <w:rsid w:val="00A91AEA"/>
    <w:rsid w:val="00A91F05"/>
    <w:rsid w:val="00A92AE8"/>
    <w:rsid w:val="00A92E0A"/>
    <w:rsid w:val="00A93461"/>
    <w:rsid w:val="00A93900"/>
    <w:rsid w:val="00A939DE"/>
    <w:rsid w:val="00A93D50"/>
    <w:rsid w:val="00A94053"/>
    <w:rsid w:val="00A941CA"/>
    <w:rsid w:val="00A94856"/>
    <w:rsid w:val="00A94860"/>
    <w:rsid w:val="00A94910"/>
    <w:rsid w:val="00A94950"/>
    <w:rsid w:val="00A94F9C"/>
    <w:rsid w:val="00A95164"/>
    <w:rsid w:val="00A95262"/>
    <w:rsid w:val="00A959C1"/>
    <w:rsid w:val="00A95E84"/>
    <w:rsid w:val="00A964AA"/>
    <w:rsid w:val="00A96A2C"/>
    <w:rsid w:val="00A96DB3"/>
    <w:rsid w:val="00A96FF6"/>
    <w:rsid w:val="00A970C4"/>
    <w:rsid w:val="00A970C5"/>
    <w:rsid w:val="00A971C3"/>
    <w:rsid w:val="00A9723D"/>
    <w:rsid w:val="00A97317"/>
    <w:rsid w:val="00A9750B"/>
    <w:rsid w:val="00A975DC"/>
    <w:rsid w:val="00A977A6"/>
    <w:rsid w:val="00A97979"/>
    <w:rsid w:val="00AA04CC"/>
    <w:rsid w:val="00AA062A"/>
    <w:rsid w:val="00AA1676"/>
    <w:rsid w:val="00AA1821"/>
    <w:rsid w:val="00AA1B34"/>
    <w:rsid w:val="00AA1F51"/>
    <w:rsid w:val="00AA209D"/>
    <w:rsid w:val="00AA2419"/>
    <w:rsid w:val="00AA2589"/>
    <w:rsid w:val="00AA28EB"/>
    <w:rsid w:val="00AA29E6"/>
    <w:rsid w:val="00AA2C52"/>
    <w:rsid w:val="00AA3F38"/>
    <w:rsid w:val="00AA426C"/>
    <w:rsid w:val="00AA4745"/>
    <w:rsid w:val="00AA4D50"/>
    <w:rsid w:val="00AA5312"/>
    <w:rsid w:val="00AA55CC"/>
    <w:rsid w:val="00AA5CBE"/>
    <w:rsid w:val="00AA679B"/>
    <w:rsid w:val="00AA715B"/>
    <w:rsid w:val="00AA762B"/>
    <w:rsid w:val="00AA7A32"/>
    <w:rsid w:val="00AA7C4C"/>
    <w:rsid w:val="00AB09FE"/>
    <w:rsid w:val="00AB1159"/>
    <w:rsid w:val="00AB1638"/>
    <w:rsid w:val="00AB1992"/>
    <w:rsid w:val="00AB253F"/>
    <w:rsid w:val="00AB26A7"/>
    <w:rsid w:val="00AB289B"/>
    <w:rsid w:val="00AB2B8A"/>
    <w:rsid w:val="00AB2BAD"/>
    <w:rsid w:val="00AB435F"/>
    <w:rsid w:val="00AB4D5E"/>
    <w:rsid w:val="00AB58D4"/>
    <w:rsid w:val="00AB592A"/>
    <w:rsid w:val="00AB6FCD"/>
    <w:rsid w:val="00AB798D"/>
    <w:rsid w:val="00AB7EB8"/>
    <w:rsid w:val="00AC018A"/>
    <w:rsid w:val="00AC0338"/>
    <w:rsid w:val="00AC069C"/>
    <w:rsid w:val="00AC06AA"/>
    <w:rsid w:val="00AC07C7"/>
    <w:rsid w:val="00AC1557"/>
    <w:rsid w:val="00AC1AB6"/>
    <w:rsid w:val="00AC23A6"/>
    <w:rsid w:val="00AC251A"/>
    <w:rsid w:val="00AC26B3"/>
    <w:rsid w:val="00AC2762"/>
    <w:rsid w:val="00AC2B7E"/>
    <w:rsid w:val="00AC4358"/>
    <w:rsid w:val="00AC4DED"/>
    <w:rsid w:val="00AC512B"/>
    <w:rsid w:val="00AC5DD0"/>
    <w:rsid w:val="00AC64DF"/>
    <w:rsid w:val="00AC77A8"/>
    <w:rsid w:val="00AC7927"/>
    <w:rsid w:val="00AC7DEE"/>
    <w:rsid w:val="00AD006D"/>
    <w:rsid w:val="00AD02BE"/>
    <w:rsid w:val="00AD0349"/>
    <w:rsid w:val="00AD07BA"/>
    <w:rsid w:val="00AD087E"/>
    <w:rsid w:val="00AD09C5"/>
    <w:rsid w:val="00AD0CF9"/>
    <w:rsid w:val="00AD18D6"/>
    <w:rsid w:val="00AD1A9E"/>
    <w:rsid w:val="00AD20DB"/>
    <w:rsid w:val="00AD25F9"/>
    <w:rsid w:val="00AD272D"/>
    <w:rsid w:val="00AD28A2"/>
    <w:rsid w:val="00AD2ADF"/>
    <w:rsid w:val="00AD3D82"/>
    <w:rsid w:val="00AD442B"/>
    <w:rsid w:val="00AD4809"/>
    <w:rsid w:val="00AD4A9E"/>
    <w:rsid w:val="00AD50B8"/>
    <w:rsid w:val="00AD581F"/>
    <w:rsid w:val="00AD5829"/>
    <w:rsid w:val="00AD58C8"/>
    <w:rsid w:val="00AD60DD"/>
    <w:rsid w:val="00AD632C"/>
    <w:rsid w:val="00AD67F4"/>
    <w:rsid w:val="00AD681A"/>
    <w:rsid w:val="00AD6933"/>
    <w:rsid w:val="00AD6C75"/>
    <w:rsid w:val="00AD749D"/>
    <w:rsid w:val="00AD7708"/>
    <w:rsid w:val="00AE0691"/>
    <w:rsid w:val="00AE17C6"/>
    <w:rsid w:val="00AE1B7E"/>
    <w:rsid w:val="00AE220B"/>
    <w:rsid w:val="00AE22DA"/>
    <w:rsid w:val="00AE25C4"/>
    <w:rsid w:val="00AE2E98"/>
    <w:rsid w:val="00AE39DE"/>
    <w:rsid w:val="00AE3B78"/>
    <w:rsid w:val="00AE3D47"/>
    <w:rsid w:val="00AE4056"/>
    <w:rsid w:val="00AE47AA"/>
    <w:rsid w:val="00AE4A10"/>
    <w:rsid w:val="00AE5446"/>
    <w:rsid w:val="00AE55B8"/>
    <w:rsid w:val="00AE5725"/>
    <w:rsid w:val="00AE586D"/>
    <w:rsid w:val="00AE5D9E"/>
    <w:rsid w:val="00AE6AD5"/>
    <w:rsid w:val="00AE7180"/>
    <w:rsid w:val="00AE74A7"/>
    <w:rsid w:val="00AE78D2"/>
    <w:rsid w:val="00AE7C51"/>
    <w:rsid w:val="00AF0197"/>
    <w:rsid w:val="00AF02C8"/>
    <w:rsid w:val="00AF0696"/>
    <w:rsid w:val="00AF0858"/>
    <w:rsid w:val="00AF0D56"/>
    <w:rsid w:val="00AF122A"/>
    <w:rsid w:val="00AF1CB3"/>
    <w:rsid w:val="00AF205E"/>
    <w:rsid w:val="00AF271A"/>
    <w:rsid w:val="00AF2AAD"/>
    <w:rsid w:val="00AF2B93"/>
    <w:rsid w:val="00AF2CA0"/>
    <w:rsid w:val="00AF30BB"/>
    <w:rsid w:val="00AF3890"/>
    <w:rsid w:val="00AF53DE"/>
    <w:rsid w:val="00AF5996"/>
    <w:rsid w:val="00AF6312"/>
    <w:rsid w:val="00AF643E"/>
    <w:rsid w:val="00AF6FB0"/>
    <w:rsid w:val="00AF7278"/>
    <w:rsid w:val="00B00295"/>
    <w:rsid w:val="00B00F8A"/>
    <w:rsid w:val="00B00F8E"/>
    <w:rsid w:val="00B011E8"/>
    <w:rsid w:val="00B01CFD"/>
    <w:rsid w:val="00B01D08"/>
    <w:rsid w:val="00B01FDF"/>
    <w:rsid w:val="00B028C7"/>
    <w:rsid w:val="00B03399"/>
    <w:rsid w:val="00B033FE"/>
    <w:rsid w:val="00B0355F"/>
    <w:rsid w:val="00B03E39"/>
    <w:rsid w:val="00B04750"/>
    <w:rsid w:val="00B047E1"/>
    <w:rsid w:val="00B04832"/>
    <w:rsid w:val="00B056E6"/>
    <w:rsid w:val="00B05C76"/>
    <w:rsid w:val="00B0617B"/>
    <w:rsid w:val="00B061F3"/>
    <w:rsid w:val="00B07067"/>
    <w:rsid w:val="00B070B9"/>
    <w:rsid w:val="00B07CD5"/>
    <w:rsid w:val="00B07D3D"/>
    <w:rsid w:val="00B11494"/>
    <w:rsid w:val="00B11C50"/>
    <w:rsid w:val="00B12267"/>
    <w:rsid w:val="00B12DE8"/>
    <w:rsid w:val="00B12FAB"/>
    <w:rsid w:val="00B135DF"/>
    <w:rsid w:val="00B13AE9"/>
    <w:rsid w:val="00B13C1E"/>
    <w:rsid w:val="00B14C15"/>
    <w:rsid w:val="00B14E51"/>
    <w:rsid w:val="00B1554C"/>
    <w:rsid w:val="00B1586A"/>
    <w:rsid w:val="00B15DC9"/>
    <w:rsid w:val="00B15F3F"/>
    <w:rsid w:val="00B162E9"/>
    <w:rsid w:val="00B16AF2"/>
    <w:rsid w:val="00B16C10"/>
    <w:rsid w:val="00B174E0"/>
    <w:rsid w:val="00B177CD"/>
    <w:rsid w:val="00B17AEA"/>
    <w:rsid w:val="00B17D37"/>
    <w:rsid w:val="00B17E76"/>
    <w:rsid w:val="00B2035F"/>
    <w:rsid w:val="00B20A72"/>
    <w:rsid w:val="00B20E6C"/>
    <w:rsid w:val="00B211DF"/>
    <w:rsid w:val="00B21299"/>
    <w:rsid w:val="00B212F2"/>
    <w:rsid w:val="00B21A3C"/>
    <w:rsid w:val="00B22008"/>
    <w:rsid w:val="00B225EE"/>
    <w:rsid w:val="00B22802"/>
    <w:rsid w:val="00B24DF0"/>
    <w:rsid w:val="00B259D8"/>
    <w:rsid w:val="00B26194"/>
    <w:rsid w:val="00B262AB"/>
    <w:rsid w:val="00B263C8"/>
    <w:rsid w:val="00B26591"/>
    <w:rsid w:val="00B27518"/>
    <w:rsid w:val="00B27EC2"/>
    <w:rsid w:val="00B30130"/>
    <w:rsid w:val="00B304B5"/>
    <w:rsid w:val="00B30777"/>
    <w:rsid w:val="00B30896"/>
    <w:rsid w:val="00B308C9"/>
    <w:rsid w:val="00B31030"/>
    <w:rsid w:val="00B31603"/>
    <w:rsid w:val="00B31E2B"/>
    <w:rsid w:val="00B3234A"/>
    <w:rsid w:val="00B326C8"/>
    <w:rsid w:val="00B32F76"/>
    <w:rsid w:val="00B32FCF"/>
    <w:rsid w:val="00B33492"/>
    <w:rsid w:val="00B3356D"/>
    <w:rsid w:val="00B339B6"/>
    <w:rsid w:val="00B33B97"/>
    <w:rsid w:val="00B34A1A"/>
    <w:rsid w:val="00B354D0"/>
    <w:rsid w:val="00B35F90"/>
    <w:rsid w:val="00B3611F"/>
    <w:rsid w:val="00B36758"/>
    <w:rsid w:val="00B36B02"/>
    <w:rsid w:val="00B36EE4"/>
    <w:rsid w:val="00B36F99"/>
    <w:rsid w:val="00B37889"/>
    <w:rsid w:val="00B379B4"/>
    <w:rsid w:val="00B37A49"/>
    <w:rsid w:val="00B37EC0"/>
    <w:rsid w:val="00B4186B"/>
    <w:rsid w:val="00B43115"/>
    <w:rsid w:val="00B434BC"/>
    <w:rsid w:val="00B43626"/>
    <w:rsid w:val="00B4372C"/>
    <w:rsid w:val="00B43EC3"/>
    <w:rsid w:val="00B44275"/>
    <w:rsid w:val="00B4485A"/>
    <w:rsid w:val="00B44AA7"/>
    <w:rsid w:val="00B45C9A"/>
    <w:rsid w:val="00B45DD9"/>
    <w:rsid w:val="00B45FA7"/>
    <w:rsid w:val="00B45FFC"/>
    <w:rsid w:val="00B479EF"/>
    <w:rsid w:val="00B503F9"/>
    <w:rsid w:val="00B506F5"/>
    <w:rsid w:val="00B50B83"/>
    <w:rsid w:val="00B50F36"/>
    <w:rsid w:val="00B51088"/>
    <w:rsid w:val="00B51711"/>
    <w:rsid w:val="00B52153"/>
    <w:rsid w:val="00B525BF"/>
    <w:rsid w:val="00B526FF"/>
    <w:rsid w:val="00B529E4"/>
    <w:rsid w:val="00B52D35"/>
    <w:rsid w:val="00B54376"/>
    <w:rsid w:val="00B548FD"/>
    <w:rsid w:val="00B5495F"/>
    <w:rsid w:val="00B54D9C"/>
    <w:rsid w:val="00B55120"/>
    <w:rsid w:val="00B557A5"/>
    <w:rsid w:val="00B56177"/>
    <w:rsid w:val="00B56B1D"/>
    <w:rsid w:val="00B56B7F"/>
    <w:rsid w:val="00B56FFC"/>
    <w:rsid w:val="00B57127"/>
    <w:rsid w:val="00B57141"/>
    <w:rsid w:val="00B57C1E"/>
    <w:rsid w:val="00B6116C"/>
    <w:rsid w:val="00B619D8"/>
    <w:rsid w:val="00B61B80"/>
    <w:rsid w:val="00B62662"/>
    <w:rsid w:val="00B62BF9"/>
    <w:rsid w:val="00B62D5D"/>
    <w:rsid w:val="00B63541"/>
    <w:rsid w:val="00B63578"/>
    <w:rsid w:val="00B63B2B"/>
    <w:rsid w:val="00B63EF5"/>
    <w:rsid w:val="00B644E9"/>
    <w:rsid w:val="00B64AF5"/>
    <w:rsid w:val="00B64C19"/>
    <w:rsid w:val="00B64DE3"/>
    <w:rsid w:val="00B651B3"/>
    <w:rsid w:val="00B6524E"/>
    <w:rsid w:val="00B65819"/>
    <w:rsid w:val="00B65A3F"/>
    <w:rsid w:val="00B65B6E"/>
    <w:rsid w:val="00B65C3C"/>
    <w:rsid w:val="00B66276"/>
    <w:rsid w:val="00B6646C"/>
    <w:rsid w:val="00B66B34"/>
    <w:rsid w:val="00B66B81"/>
    <w:rsid w:val="00B66DD3"/>
    <w:rsid w:val="00B67E78"/>
    <w:rsid w:val="00B70F3F"/>
    <w:rsid w:val="00B70F47"/>
    <w:rsid w:val="00B7185A"/>
    <w:rsid w:val="00B71F2F"/>
    <w:rsid w:val="00B72369"/>
    <w:rsid w:val="00B723F3"/>
    <w:rsid w:val="00B7321D"/>
    <w:rsid w:val="00B740FB"/>
    <w:rsid w:val="00B742A3"/>
    <w:rsid w:val="00B7445D"/>
    <w:rsid w:val="00B7471A"/>
    <w:rsid w:val="00B748E7"/>
    <w:rsid w:val="00B74A72"/>
    <w:rsid w:val="00B74BA9"/>
    <w:rsid w:val="00B756CA"/>
    <w:rsid w:val="00B757C6"/>
    <w:rsid w:val="00B759B8"/>
    <w:rsid w:val="00B75C77"/>
    <w:rsid w:val="00B75D91"/>
    <w:rsid w:val="00B76540"/>
    <w:rsid w:val="00B7702D"/>
    <w:rsid w:val="00B77461"/>
    <w:rsid w:val="00B77591"/>
    <w:rsid w:val="00B7763B"/>
    <w:rsid w:val="00B776D9"/>
    <w:rsid w:val="00B80699"/>
    <w:rsid w:val="00B80D82"/>
    <w:rsid w:val="00B80EBF"/>
    <w:rsid w:val="00B81965"/>
    <w:rsid w:val="00B822BC"/>
    <w:rsid w:val="00B82726"/>
    <w:rsid w:val="00B82B2A"/>
    <w:rsid w:val="00B83022"/>
    <w:rsid w:val="00B834CF"/>
    <w:rsid w:val="00B83F6F"/>
    <w:rsid w:val="00B84E0E"/>
    <w:rsid w:val="00B8533C"/>
    <w:rsid w:val="00B85BF0"/>
    <w:rsid w:val="00B85FCC"/>
    <w:rsid w:val="00B86068"/>
    <w:rsid w:val="00B8643B"/>
    <w:rsid w:val="00B86872"/>
    <w:rsid w:val="00B877CD"/>
    <w:rsid w:val="00B879C9"/>
    <w:rsid w:val="00B90406"/>
    <w:rsid w:val="00B909C0"/>
    <w:rsid w:val="00B909F4"/>
    <w:rsid w:val="00B9128F"/>
    <w:rsid w:val="00B912AE"/>
    <w:rsid w:val="00B9134E"/>
    <w:rsid w:val="00B91B32"/>
    <w:rsid w:val="00B92169"/>
    <w:rsid w:val="00B92383"/>
    <w:rsid w:val="00B93647"/>
    <w:rsid w:val="00B93687"/>
    <w:rsid w:val="00B94E2E"/>
    <w:rsid w:val="00B95068"/>
    <w:rsid w:val="00B95127"/>
    <w:rsid w:val="00B95222"/>
    <w:rsid w:val="00B95407"/>
    <w:rsid w:val="00B95744"/>
    <w:rsid w:val="00B95A48"/>
    <w:rsid w:val="00B95CBB"/>
    <w:rsid w:val="00B95EDF"/>
    <w:rsid w:val="00B96493"/>
    <w:rsid w:val="00B9666D"/>
    <w:rsid w:val="00B96DAC"/>
    <w:rsid w:val="00B978F4"/>
    <w:rsid w:val="00B97B70"/>
    <w:rsid w:val="00B97D40"/>
    <w:rsid w:val="00B97E1B"/>
    <w:rsid w:val="00BA0191"/>
    <w:rsid w:val="00BA131E"/>
    <w:rsid w:val="00BA27F5"/>
    <w:rsid w:val="00BA35FE"/>
    <w:rsid w:val="00BA3D36"/>
    <w:rsid w:val="00BA4A89"/>
    <w:rsid w:val="00BA4ABB"/>
    <w:rsid w:val="00BA4C24"/>
    <w:rsid w:val="00BA53DE"/>
    <w:rsid w:val="00BA5D04"/>
    <w:rsid w:val="00BA5DA8"/>
    <w:rsid w:val="00BA6173"/>
    <w:rsid w:val="00BA62EE"/>
    <w:rsid w:val="00BA6D7C"/>
    <w:rsid w:val="00BA6D8C"/>
    <w:rsid w:val="00BA7577"/>
    <w:rsid w:val="00BA76C5"/>
    <w:rsid w:val="00BA7F46"/>
    <w:rsid w:val="00BB0B60"/>
    <w:rsid w:val="00BB0B94"/>
    <w:rsid w:val="00BB0BC7"/>
    <w:rsid w:val="00BB0F40"/>
    <w:rsid w:val="00BB13FE"/>
    <w:rsid w:val="00BB1910"/>
    <w:rsid w:val="00BB1A35"/>
    <w:rsid w:val="00BB2A38"/>
    <w:rsid w:val="00BB2CB6"/>
    <w:rsid w:val="00BB326F"/>
    <w:rsid w:val="00BB3477"/>
    <w:rsid w:val="00BB37CE"/>
    <w:rsid w:val="00BB3965"/>
    <w:rsid w:val="00BB3A5D"/>
    <w:rsid w:val="00BB3EFA"/>
    <w:rsid w:val="00BB43BD"/>
    <w:rsid w:val="00BB4406"/>
    <w:rsid w:val="00BB5357"/>
    <w:rsid w:val="00BB5663"/>
    <w:rsid w:val="00BB5C3F"/>
    <w:rsid w:val="00BB5F37"/>
    <w:rsid w:val="00BB7238"/>
    <w:rsid w:val="00BB748A"/>
    <w:rsid w:val="00BB7B3E"/>
    <w:rsid w:val="00BB7FD2"/>
    <w:rsid w:val="00BC1E9C"/>
    <w:rsid w:val="00BC26A7"/>
    <w:rsid w:val="00BC27D0"/>
    <w:rsid w:val="00BC2894"/>
    <w:rsid w:val="00BC28B7"/>
    <w:rsid w:val="00BC2A56"/>
    <w:rsid w:val="00BC2AF8"/>
    <w:rsid w:val="00BC2E96"/>
    <w:rsid w:val="00BC3852"/>
    <w:rsid w:val="00BC3943"/>
    <w:rsid w:val="00BC3B6D"/>
    <w:rsid w:val="00BC3F68"/>
    <w:rsid w:val="00BC4504"/>
    <w:rsid w:val="00BC50A9"/>
    <w:rsid w:val="00BC6274"/>
    <w:rsid w:val="00BC6A44"/>
    <w:rsid w:val="00BC6A63"/>
    <w:rsid w:val="00BC7754"/>
    <w:rsid w:val="00BC77A2"/>
    <w:rsid w:val="00BC7A99"/>
    <w:rsid w:val="00BD0374"/>
    <w:rsid w:val="00BD062D"/>
    <w:rsid w:val="00BD06F3"/>
    <w:rsid w:val="00BD0E70"/>
    <w:rsid w:val="00BD13D9"/>
    <w:rsid w:val="00BD2016"/>
    <w:rsid w:val="00BD220D"/>
    <w:rsid w:val="00BD34E2"/>
    <w:rsid w:val="00BD44F0"/>
    <w:rsid w:val="00BD464F"/>
    <w:rsid w:val="00BD489B"/>
    <w:rsid w:val="00BD4C27"/>
    <w:rsid w:val="00BD4E1B"/>
    <w:rsid w:val="00BD530C"/>
    <w:rsid w:val="00BD53F8"/>
    <w:rsid w:val="00BD5574"/>
    <w:rsid w:val="00BD557B"/>
    <w:rsid w:val="00BD6199"/>
    <w:rsid w:val="00BD61CE"/>
    <w:rsid w:val="00BD6CE9"/>
    <w:rsid w:val="00BD6FB9"/>
    <w:rsid w:val="00BD704D"/>
    <w:rsid w:val="00BD7562"/>
    <w:rsid w:val="00BD787A"/>
    <w:rsid w:val="00BD7F16"/>
    <w:rsid w:val="00BE08C7"/>
    <w:rsid w:val="00BE099B"/>
    <w:rsid w:val="00BE1CD4"/>
    <w:rsid w:val="00BE1E6C"/>
    <w:rsid w:val="00BE2120"/>
    <w:rsid w:val="00BE2CA1"/>
    <w:rsid w:val="00BE2D5D"/>
    <w:rsid w:val="00BE3082"/>
    <w:rsid w:val="00BE3A49"/>
    <w:rsid w:val="00BE433A"/>
    <w:rsid w:val="00BE4517"/>
    <w:rsid w:val="00BE4B0A"/>
    <w:rsid w:val="00BE584B"/>
    <w:rsid w:val="00BE5B2F"/>
    <w:rsid w:val="00BE6C92"/>
    <w:rsid w:val="00BE7182"/>
    <w:rsid w:val="00BE7B86"/>
    <w:rsid w:val="00BE7FA7"/>
    <w:rsid w:val="00BF00B4"/>
    <w:rsid w:val="00BF024F"/>
    <w:rsid w:val="00BF0A1D"/>
    <w:rsid w:val="00BF0C15"/>
    <w:rsid w:val="00BF1589"/>
    <w:rsid w:val="00BF1738"/>
    <w:rsid w:val="00BF1761"/>
    <w:rsid w:val="00BF25C2"/>
    <w:rsid w:val="00BF276E"/>
    <w:rsid w:val="00BF2780"/>
    <w:rsid w:val="00BF36CB"/>
    <w:rsid w:val="00BF3A84"/>
    <w:rsid w:val="00BF4A7F"/>
    <w:rsid w:val="00BF5123"/>
    <w:rsid w:val="00BF5FC7"/>
    <w:rsid w:val="00BF6250"/>
    <w:rsid w:val="00BF6CC7"/>
    <w:rsid w:val="00BF73A5"/>
    <w:rsid w:val="00BF78B5"/>
    <w:rsid w:val="00BF7D3D"/>
    <w:rsid w:val="00C0001A"/>
    <w:rsid w:val="00C0022F"/>
    <w:rsid w:val="00C0029D"/>
    <w:rsid w:val="00C011C5"/>
    <w:rsid w:val="00C014FE"/>
    <w:rsid w:val="00C01A65"/>
    <w:rsid w:val="00C01D11"/>
    <w:rsid w:val="00C033AE"/>
    <w:rsid w:val="00C036B5"/>
    <w:rsid w:val="00C03A64"/>
    <w:rsid w:val="00C03E78"/>
    <w:rsid w:val="00C043A8"/>
    <w:rsid w:val="00C04D03"/>
    <w:rsid w:val="00C04E54"/>
    <w:rsid w:val="00C04FB2"/>
    <w:rsid w:val="00C05510"/>
    <w:rsid w:val="00C058BA"/>
    <w:rsid w:val="00C05A3A"/>
    <w:rsid w:val="00C05E0C"/>
    <w:rsid w:val="00C061A0"/>
    <w:rsid w:val="00C06A0F"/>
    <w:rsid w:val="00C06AA7"/>
    <w:rsid w:val="00C06EFC"/>
    <w:rsid w:val="00C06F2C"/>
    <w:rsid w:val="00C079E1"/>
    <w:rsid w:val="00C07D85"/>
    <w:rsid w:val="00C10C8A"/>
    <w:rsid w:val="00C10E31"/>
    <w:rsid w:val="00C116A8"/>
    <w:rsid w:val="00C11D03"/>
    <w:rsid w:val="00C11D50"/>
    <w:rsid w:val="00C11E7E"/>
    <w:rsid w:val="00C11EFF"/>
    <w:rsid w:val="00C121A0"/>
    <w:rsid w:val="00C121D5"/>
    <w:rsid w:val="00C1243B"/>
    <w:rsid w:val="00C1257A"/>
    <w:rsid w:val="00C12C16"/>
    <w:rsid w:val="00C12CB7"/>
    <w:rsid w:val="00C13472"/>
    <w:rsid w:val="00C13D80"/>
    <w:rsid w:val="00C15235"/>
    <w:rsid w:val="00C15745"/>
    <w:rsid w:val="00C15C1A"/>
    <w:rsid w:val="00C15D90"/>
    <w:rsid w:val="00C16EDD"/>
    <w:rsid w:val="00C16EF6"/>
    <w:rsid w:val="00C17F75"/>
    <w:rsid w:val="00C20625"/>
    <w:rsid w:val="00C20929"/>
    <w:rsid w:val="00C21416"/>
    <w:rsid w:val="00C21BA9"/>
    <w:rsid w:val="00C21DC4"/>
    <w:rsid w:val="00C21E82"/>
    <w:rsid w:val="00C2299B"/>
    <w:rsid w:val="00C22CCE"/>
    <w:rsid w:val="00C23766"/>
    <w:rsid w:val="00C24068"/>
    <w:rsid w:val="00C241A5"/>
    <w:rsid w:val="00C2512C"/>
    <w:rsid w:val="00C25227"/>
    <w:rsid w:val="00C253DF"/>
    <w:rsid w:val="00C2548F"/>
    <w:rsid w:val="00C257AC"/>
    <w:rsid w:val="00C26753"/>
    <w:rsid w:val="00C26DEE"/>
    <w:rsid w:val="00C271C0"/>
    <w:rsid w:val="00C27725"/>
    <w:rsid w:val="00C2799A"/>
    <w:rsid w:val="00C27B53"/>
    <w:rsid w:val="00C27EB5"/>
    <w:rsid w:val="00C27EC2"/>
    <w:rsid w:val="00C30052"/>
    <w:rsid w:val="00C30395"/>
    <w:rsid w:val="00C304A6"/>
    <w:rsid w:val="00C30D24"/>
    <w:rsid w:val="00C31B9E"/>
    <w:rsid w:val="00C31CF6"/>
    <w:rsid w:val="00C32365"/>
    <w:rsid w:val="00C32671"/>
    <w:rsid w:val="00C33674"/>
    <w:rsid w:val="00C3387A"/>
    <w:rsid w:val="00C33A2B"/>
    <w:rsid w:val="00C33C54"/>
    <w:rsid w:val="00C342CC"/>
    <w:rsid w:val="00C342DF"/>
    <w:rsid w:val="00C3434F"/>
    <w:rsid w:val="00C34425"/>
    <w:rsid w:val="00C345CD"/>
    <w:rsid w:val="00C35391"/>
    <w:rsid w:val="00C40291"/>
    <w:rsid w:val="00C40744"/>
    <w:rsid w:val="00C4089B"/>
    <w:rsid w:val="00C40FEF"/>
    <w:rsid w:val="00C41058"/>
    <w:rsid w:val="00C41287"/>
    <w:rsid w:val="00C413F8"/>
    <w:rsid w:val="00C41866"/>
    <w:rsid w:val="00C41EFC"/>
    <w:rsid w:val="00C420CE"/>
    <w:rsid w:val="00C42529"/>
    <w:rsid w:val="00C42581"/>
    <w:rsid w:val="00C427DA"/>
    <w:rsid w:val="00C42C5A"/>
    <w:rsid w:val="00C42C5F"/>
    <w:rsid w:val="00C42F59"/>
    <w:rsid w:val="00C431DC"/>
    <w:rsid w:val="00C438A5"/>
    <w:rsid w:val="00C44816"/>
    <w:rsid w:val="00C44E6D"/>
    <w:rsid w:val="00C45E09"/>
    <w:rsid w:val="00C4654D"/>
    <w:rsid w:val="00C46786"/>
    <w:rsid w:val="00C46A52"/>
    <w:rsid w:val="00C47399"/>
    <w:rsid w:val="00C474BA"/>
    <w:rsid w:val="00C47658"/>
    <w:rsid w:val="00C50171"/>
    <w:rsid w:val="00C5037C"/>
    <w:rsid w:val="00C50D9C"/>
    <w:rsid w:val="00C5102C"/>
    <w:rsid w:val="00C51823"/>
    <w:rsid w:val="00C51982"/>
    <w:rsid w:val="00C51F8D"/>
    <w:rsid w:val="00C51FD3"/>
    <w:rsid w:val="00C522E2"/>
    <w:rsid w:val="00C527E5"/>
    <w:rsid w:val="00C52F0D"/>
    <w:rsid w:val="00C52FF0"/>
    <w:rsid w:val="00C5332C"/>
    <w:rsid w:val="00C538F1"/>
    <w:rsid w:val="00C53DC2"/>
    <w:rsid w:val="00C53E68"/>
    <w:rsid w:val="00C5569A"/>
    <w:rsid w:val="00C55C8F"/>
    <w:rsid w:val="00C562AD"/>
    <w:rsid w:val="00C5635D"/>
    <w:rsid w:val="00C5671F"/>
    <w:rsid w:val="00C56802"/>
    <w:rsid w:val="00C56995"/>
    <w:rsid w:val="00C56B33"/>
    <w:rsid w:val="00C57046"/>
    <w:rsid w:val="00C5775D"/>
    <w:rsid w:val="00C57BE8"/>
    <w:rsid w:val="00C600DF"/>
    <w:rsid w:val="00C61931"/>
    <w:rsid w:val="00C62033"/>
    <w:rsid w:val="00C62974"/>
    <w:rsid w:val="00C64D4A"/>
    <w:rsid w:val="00C656AE"/>
    <w:rsid w:val="00C65FA4"/>
    <w:rsid w:val="00C66A3D"/>
    <w:rsid w:val="00C66B39"/>
    <w:rsid w:val="00C66EAD"/>
    <w:rsid w:val="00C674C1"/>
    <w:rsid w:val="00C67C33"/>
    <w:rsid w:val="00C67D51"/>
    <w:rsid w:val="00C70027"/>
    <w:rsid w:val="00C708E9"/>
    <w:rsid w:val="00C70D9C"/>
    <w:rsid w:val="00C70E05"/>
    <w:rsid w:val="00C7139D"/>
    <w:rsid w:val="00C7147C"/>
    <w:rsid w:val="00C72CC1"/>
    <w:rsid w:val="00C72DFE"/>
    <w:rsid w:val="00C74470"/>
    <w:rsid w:val="00C7459C"/>
    <w:rsid w:val="00C74C10"/>
    <w:rsid w:val="00C75994"/>
    <w:rsid w:val="00C769B3"/>
    <w:rsid w:val="00C76E1D"/>
    <w:rsid w:val="00C777BC"/>
    <w:rsid w:val="00C77A0A"/>
    <w:rsid w:val="00C8080D"/>
    <w:rsid w:val="00C80817"/>
    <w:rsid w:val="00C80C3F"/>
    <w:rsid w:val="00C80EE9"/>
    <w:rsid w:val="00C8183E"/>
    <w:rsid w:val="00C81AE7"/>
    <w:rsid w:val="00C81B9C"/>
    <w:rsid w:val="00C81BEC"/>
    <w:rsid w:val="00C81DE1"/>
    <w:rsid w:val="00C82148"/>
    <w:rsid w:val="00C82EA4"/>
    <w:rsid w:val="00C82F6D"/>
    <w:rsid w:val="00C8432C"/>
    <w:rsid w:val="00C8437D"/>
    <w:rsid w:val="00C84485"/>
    <w:rsid w:val="00C84584"/>
    <w:rsid w:val="00C84FC5"/>
    <w:rsid w:val="00C85045"/>
    <w:rsid w:val="00C856FA"/>
    <w:rsid w:val="00C85A87"/>
    <w:rsid w:val="00C85AB8"/>
    <w:rsid w:val="00C85CB3"/>
    <w:rsid w:val="00C86767"/>
    <w:rsid w:val="00C86B4B"/>
    <w:rsid w:val="00C86BAD"/>
    <w:rsid w:val="00C87057"/>
    <w:rsid w:val="00C8750B"/>
    <w:rsid w:val="00C9004A"/>
    <w:rsid w:val="00C900C8"/>
    <w:rsid w:val="00C90BF9"/>
    <w:rsid w:val="00C91443"/>
    <w:rsid w:val="00C918D1"/>
    <w:rsid w:val="00C91A92"/>
    <w:rsid w:val="00C92043"/>
    <w:rsid w:val="00C92305"/>
    <w:rsid w:val="00C92379"/>
    <w:rsid w:val="00C9292C"/>
    <w:rsid w:val="00C94319"/>
    <w:rsid w:val="00C9481D"/>
    <w:rsid w:val="00C94B04"/>
    <w:rsid w:val="00C94D48"/>
    <w:rsid w:val="00C955B4"/>
    <w:rsid w:val="00C958C8"/>
    <w:rsid w:val="00C96330"/>
    <w:rsid w:val="00C964AC"/>
    <w:rsid w:val="00C9669E"/>
    <w:rsid w:val="00C97001"/>
    <w:rsid w:val="00C97092"/>
    <w:rsid w:val="00C9767A"/>
    <w:rsid w:val="00C976E3"/>
    <w:rsid w:val="00C97937"/>
    <w:rsid w:val="00CA01A0"/>
    <w:rsid w:val="00CA18F9"/>
    <w:rsid w:val="00CA2643"/>
    <w:rsid w:val="00CA274E"/>
    <w:rsid w:val="00CA2C92"/>
    <w:rsid w:val="00CA3054"/>
    <w:rsid w:val="00CA3285"/>
    <w:rsid w:val="00CA399C"/>
    <w:rsid w:val="00CA3C77"/>
    <w:rsid w:val="00CA4FAA"/>
    <w:rsid w:val="00CA577C"/>
    <w:rsid w:val="00CA579E"/>
    <w:rsid w:val="00CA6259"/>
    <w:rsid w:val="00CA63D5"/>
    <w:rsid w:val="00CA6C00"/>
    <w:rsid w:val="00CA6C3F"/>
    <w:rsid w:val="00CA7AB5"/>
    <w:rsid w:val="00CB00CE"/>
    <w:rsid w:val="00CB019C"/>
    <w:rsid w:val="00CB0984"/>
    <w:rsid w:val="00CB0C2D"/>
    <w:rsid w:val="00CB0EA9"/>
    <w:rsid w:val="00CB1009"/>
    <w:rsid w:val="00CB10F6"/>
    <w:rsid w:val="00CB19BA"/>
    <w:rsid w:val="00CB1CAE"/>
    <w:rsid w:val="00CB2AA8"/>
    <w:rsid w:val="00CB2C74"/>
    <w:rsid w:val="00CB3D9F"/>
    <w:rsid w:val="00CB3F4F"/>
    <w:rsid w:val="00CB40E0"/>
    <w:rsid w:val="00CB4163"/>
    <w:rsid w:val="00CB42C1"/>
    <w:rsid w:val="00CB42DE"/>
    <w:rsid w:val="00CB441C"/>
    <w:rsid w:val="00CB4466"/>
    <w:rsid w:val="00CB4495"/>
    <w:rsid w:val="00CB494E"/>
    <w:rsid w:val="00CB4A0B"/>
    <w:rsid w:val="00CB5BAC"/>
    <w:rsid w:val="00CB6780"/>
    <w:rsid w:val="00CB72AA"/>
    <w:rsid w:val="00CB75D9"/>
    <w:rsid w:val="00CB7B48"/>
    <w:rsid w:val="00CB7B57"/>
    <w:rsid w:val="00CC04A6"/>
    <w:rsid w:val="00CC04AA"/>
    <w:rsid w:val="00CC172A"/>
    <w:rsid w:val="00CC1E22"/>
    <w:rsid w:val="00CC2201"/>
    <w:rsid w:val="00CC2317"/>
    <w:rsid w:val="00CC2865"/>
    <w:rsid w:val="00CC2C73"/>
    <w:rsid w:val="00CC316D"/>
    <w:rsid w:val="00CC321D"/>
    <w:rsid w:val="00CC33A5"/>
    <w:rsid w:val="00CC33D9"/>
    <w:rsid w:val="00CC4106"/>
    <w:rsid w:val="00CC4467"/>
    <w:rsid w:val="00CC44E8"/>
    <w:rsid w:val="00CC48CB"/>
    <w:rsid w:val="00CC4D93"/>
    <w:rsid w:val="00CC5463"/>
    <w:rsid w:val="00CC594D"/>
    <w:rsid w:val="00CC70DB"/>
    <w:rsid w:val="00CC7439"/>
    <w:rsid w:val="00CC75D6"/>
    <w:rsid w:val="00CC7B47"/>
    <w:rsid w:val="00CD0443"/>
    <w:rsid w:val="00CD115D"/>
    <w:rsid w:val="00CD1B56"/>
    <w:rsid w:val="00CD2A27"/>
    <w:rsid w:val="00CD32E1"/>
    <w:rsid w:val="00CD360E"/>
    <w:rsid w:val="00CD3978"/>
    <w:rsid w:val="00CD39BE"/>
    <w:rsid w:val="00CD4056"/>
    <w:rsid w:val="00CD4488"/>
    <w:rsid w:val="00CD44AC"/>
    <w:rsid w:val="00CD4C72"/>
    <w:rsid w:val="00CD647A"/>
    <w:rsid w:val="00CD6B89"/>
    <w:rsid w:val="00CD6EF0"/>
    <w:rsid w:val="00CD7205"/>
    <w:rsid w:val="00CD75AE"/>
    <w:rsid w:val="00CD7740"/>
    <w:rsid w:val="00CD7D85"/>
    <w:rsid w:val="00CE0C67"/>
    <w:rsid w:val="00CE1F5E"/>
    <w:rsid w:val="00CE20A2"/>
    <w:rsid w:val="00CE21CE"/>
    <w:rsid w:val="00CE2B72"/>
    <w:rsid w:val="00CE3264"/>
    <w:rsid w:val="00CE33D9"/>
    <w:rsid w:val="00CE3811"/>
    <w:rsid w:val="00CE394C"/>
    <w:rsid w:val="00CE3A27"/>
    <w:rsid w:val="00CE4307"/>
    <w:rsid w:val="00CE45EF"/>
    <w:rsid w:val="00CE52D4"/>
    <w:rsid w:val="00CE5857"/>
    <w:rsid w:val="00CE587F"/>
    <w:rsid w:val="00CE5BDF"/>
    <w:rsid w:val="00CE7E3B"/>
    <w:rsid w:val="00CF0020"/>
    <w:rsid w:val="00CF017A"/>
    <w:rsid w:val="00CF1131"/>
    <w:rsid w:val="00CF145A"/>
    <w:rsid w:val="00CF181B"/>
    <w:rsid w:val="00CF1BEC"/>
    <w:rsid w:val="00CF1ECF"/>
    <w:rsid w:val="00CF2B2D"/>
    <w:rsid w:val="00CF2BA2"/>
    <w:rsid w:val="00CF3359"/>
    <w:rsid w:val="00CF39A7"/>
    <w:rsid w:val="00CF39E9"/>
    <w:rsid w:val="00CF4D80"/>
    <w:rsid w:val="00CF4DB9"/>
    <w:rsid w:val="00CF51ED"/>
    <w:rsid w:val="00CF52E4"/>
    <w:rsid w:val="00CF55C9"/>
    <w:rsid w:val="00CF55DE"/>
    <w:rsid w:val="00CF65BA"/>
    <w:rsid w:val="00CF6BED"/>
    <w:rsid w:val="00CF7B6C"/>
    <w:rsid w:val="00CF7D49"/>
    <w:rsid w:val="00D003C4"/>
    <w:rsid w:val="00D006B8"/>
    <w:rsid w:val="00D012AB"/>
    <w:rsid w:val="00D01354"/>
    <w:rsid w:val="00D01963"/>
    <w:rsid w:val="00D02298"/>
    <w:rsid w:val="00D023C0"/>
    <w:rsid w:val="00D029BB"/>
    <w:rsid w:val="00D02FB6"/>
    <w:rsid w:val="00D032CD"/>
    <w:rsid w:val="00D036DD"/>
    <w:rsid w:val="00D03C1E"/>
    <w:rsid w:val="00D057E9"/>
    <w:rsid w:val="00D05BB4"/>
    <w:rsid w:val="00D05D0A"/>
    <w:rsid w:val="00D061EB"/>
    <w:rsid w:val="00D067E3"/>
    <w:rsid w:val="00D06A15"/>
    <w:rsid w:val="00D06ABB"/>
    <w:rsid w:val="00D06B52"/>
    <w:rsid w:val="00D06BCA"/>
    <w:rsid w:val="00D06C4D"/>
    <w:rsid w:val="00D10140"/>
    <w:rsid w:val="00D105A2"/>
    <w:rsid w:val="00D10727"/>
    <w:rsid w:val="00D1119A"/>
    <w:rsid w:val="00D1121E"/>
    <w:rsid w:val="00D12325"/>
    <w:rsid w:val="00D123C9"/>
    <w:rsid w:val="00D1258A"/>
    <w:rsid w:val="00D13E3F"/>
    <w:rsid w:val="00D140C7"/>
    <w:rsid w:val="00D141F5"/>
    <w:rsid w:val="00D143DF"/>
    <w:rsid w:val="00D1561F"/>
    <w:rsid w:val="00D15686"/>
    <w:rsid w:val="00D168ED"/>
    <w:rsid w:val="00D16DB1"/>
    <w:rsid w:val="00D16E4B"/>
    <w:rsid w:val="00D1777A"/>
    <w:rsid w:val="00D17BC4"/>
    <w:rsid w:val="00D20B22"/>
    <w:rsid w:val="00D20DE0"/>
    <w:rsid w:val="00D20E3B"/>
    <w:rsid w:val="00D20F24"/>
    <w:rsid w:val="00D216AA"/>
    <w:rsid w:val="00D21724"/>
    <w:rsid w:val="00D2211E"/>
    <w:rsid w:val="00D22421"/>
    <w:rsid w:val="00D2274F"/>
    <w:rsid w:val="00D2308C"/>
    <w:rsid w:val="00D233BB"/>
    <w:rsid w:val="00D233FF"/>
    <w:rsid w:val="00D23A7E"/>
    <w:rsid w:val="00D23F8C"/>
    <w:rsid w:val="00D24149"/>
    <w:rsid w:val="00D24B77"/>
    <w:rsid w:val="00D24C7D"/>
    <w:rsid w:val="00D24FF8"/>
    <w:rsid w:val="00D25530"/>
    <w:rsid w:val="00D25902"/>
    <w:rsid w:val="00D264E6"/>
    <w:rsid w:val="00D26883"/>
    <w:rsid w:val="00D26988"/>
    <w:rsid w:val="00D271B5"/>
    <w:rsid w:val="00D27ABC"/>
    <w:rsid w:val="00D27AF1"/>
    <w:rsid w:val="00D27E8B"/>
    <w:rsid w:val="00D27EC0"/>
    <w:rsid w:val="00D300B7"/>
    <w:rsid w:val="00D30222"/>
    <w:rsid w:val="00D30A3D"/>
    <w:rsid w:val="00D30CBF"/>
    <w:rsid w:val="00D30EBC"/>
    <w:rsid w:val="00D30FE5"/>
    <w:rsid w:val="00D3146E"/>
    <w:rsid w:val="00D31A84"/>
    <w:rsid w:val="00D31BE1"/>
    <w:rsid w:val="00D321D2"/>
    <w:rsid w:val="00D3285A"/>
    <w:rsid w:val="00D32CCE"/>
    <w:rsid w:val="00D333B8"/>
    <w:rsid w:val="00D3390F"/>
    <w:rsid w:val="00D33AE6"/>
    <w:rsid w:val="00D33E4C"/>
    <w:rsid w:val="00D348EE"/>
    <w:rsid w:val="00D34AC3"/>
    <w:rsid w:val="00D34BEB"/>
    <w:rsid w:val="00D35095"/>
    <w:rsid w:val="00D35153"/>
    <w:rsid w:val="00D371B4"/>
    <w:rsid w:val="00D37211"/>
    <w:rsid w:val="00D376E1"/>
    <w:rsid w:val="00D37866"/>
    <w:rsid w:val="00D37B1F"/>
    <w:rsid w:val="00D400B6"/>
    <w:rsid w:val="00D4075E"/>
    <w:rsid w:val="00D40FF1"/>
    <w:rsid w:val="00D41249"/>
    <w:rsid w:val="00D41551"/>
    <w:rsid w:val="00D41820"/>
    <w:rsid w:val="00D42996"/>
    <w:rsid w:val="00D42FDF"/>
    <w:rsid w:val="00D43892"/>
    <w:rsid w:val="00D43A6F"/>
    <w:rsid w:val="00D43D35"/>
    <w:rsid w:val="00D43FD9"/>
    <w:rsid w:val="00D44130"/>
    <w:rsid w:val="00D441F4"/>
    <w:rsid w:val="00D4477A"/>
    <w:rsid w:val="00D44B45"/>
    <w:rsid w:val="00D44E78"/>
    <w:rsid w:val="00D457EC"/>
    <w:rsid w:val="00D45940"/>
    <w:rsid w:val="00D45A38"/>
    <w:rsid w:val="00D45B22"/>
    <w:rsid w:val="00D46836"/>
    <w:rsid w:val="00D46A73"/>
    <w:rsid w:val="00D47E41"/>
    <w:rsid w:val="00D500DF"/>
    <w:rsid w:val="00D5152D"/>
    <w:rsid w:val="00D51722"/>
    <w:rsid w:val="00D51DF2"/>
    <w:rsid w:val="00D51EAA"/>
    <w:rsid w:val="00D51F09"/>
    <w:rsid w:val="00D52232"/>
    <w:rsid w:val="00D5278A"/>
    <w:rsid w:val="00D52BB6"/>
    <w:rsid w:val="00D52E56"/>
    <w:rsid w:val="00D53D76"/>
    <w:rsid w:val="00D53DCE"/>
    <w:rsid w:val="00D5404B"/>
    <w:rsid w:val="00D55C24"/>
    <w:rsid w:val="00D560E4"/>
    <w:rsid w:val="00D563AF"/>
    <w:rsid w:val="00D56749"/>
    <w:rsid w:val="00D5700F"/>
    <w:rsid w:val="00D574B8"/>
    <w:rsid w:val="00D5776C"/>
    <w:rsid w:val="00D606F1"/>
    <w:rsid w:val="00D60764"/>
    <w:rsid w:val="00D60F6C"/>
    <w:rsid w:val="00D62505"/>
    <w:rsid w:val="00D636E8"/>
    <w:rsid w:val="00D63839"/>
    <w:rsid w:val="00D6393E"/>
    <w:rsid w:val="00D639EF"/>
    <w:rsid w:val="00D63C43"/>
    <w:rsid w:val="00D64739"/>
    <w:rsid w:val="00D6494D"/>
    <w:rsid w:val="00D65029"/>
    <w:rsid w:val="00D65047"/>
    <w:rsid w:val="00D6544D"/>
    <w:rsid w:val="00D65F04"/>
    <w:rsid w:val="00D66236"/>
    <w:rsid w:val="00D6623B"/>
    <w:rsid w:val="00D666EF"/>
    <w:rsid w:val="00D6710D"/>
    <w:rsid w:val="00D67245"/>
    <w:rsid w:val="00D70044"/>
    <w:rsid w:val="00D70657"/>
    <w:rsid w:val="00D70956"/>
    <w:rsid w:val="00D709FF"/>
    <w:rsid w:val="00D70BAF"/>
    <w:rsid w:val="00D70BE1"/>
    <w:rsid w:val="00D70EC5"/>
    <w:rsid w:val="00D71014"/>
    <w:rsid w:val="00D7154A"/>
    <w:rsid w:val="00D71679"/>
    <w:rsid w:val="00D71922"/>
    <w:rsid w:val="00D71983"/>
    <w:rsid w:val="00D72140"/>
    <w:rsid w:val="00D723B4"/>
    <w:rsid w:val="00D732EB"/>
    <w:rsid w:val="00D734C5"/>
    <w:rsid w:val="00D73672"/>
    <w:rsid w:val="00D73B15"/>
    <w:rsid w:val="00D73F3D"/>
    <w:rsid w:val="00D73F47"/>
    <w:rsid w:val="00D74D57"/>
    <w:rsid w:val="00D75133"/>
    <w:rsid w:val="00D75270"/>
    <w:rsid w:val="00D7563E"/>
    <w:rsid w:val="00D75A9B"/>
    <w:rsid w:val="00D762B5"/>
    <w:rsid w:val="00D762D3"/>
    <w:rsid w:val="00D763C9"/>
    <w:rsid w:val="00D77348"/>
    <w:rsid w:val="00D774DA"/>
    <w:rsid w:val="00D77B41"/>
    <w:rsid w:val="00D77C6F"/>
    <w:rsid w:val="00D8009E"/>
    <w:rsid w:val="00D805A7"/>
    <w:rsid w:val="00D80797"/>
    <w:rsid w:val="00D816D0"/>
    <w:rsid w:val="00D821E6"/>
    <w:rsid w:val="00D823B6"/>
    <w:rsid w:val="00D82505"/>
    <w:rsid w:val="00D835AB"/>
    <w:rsid w:val="00D83620"/>
    <w:rsid w:val="00D83767"/>
    <w:rsid w:val="00D83D6F"/>
    <w:rsid w:val="00D840B5"/>
    <w:rsid w:val="00D8439A"/>
    <w:rsid w:val="00D84891"/>
    <w:rsid w:val="00D84AA3"/>
    <w:rsid w:val="00D85337"/>
    <w:rsid w:val="00D8539D"/>
    <w:rsid w:val="00D8547A"/>
    <w:rsid w:val="00D8564B"/>
    <w:rsid w:val="00D85A71"/>
    <w:rsid w:val="00D85E5C"/>
    <w:rsid w:val="00D86064"/>
    <w:rsid w:val="00D86758"/>
    <w:rsid w:val="00D86E68"/>
    <w:rsid w:val="00D872F5"/>
    <w:rsid w:val="00D8762B"/>
    <w:rsid w:val="00D879B9"/>
    <w:rsid w:val="00D87D05"/>
    <w:rsid w:val="00D903F2"/>
    <w:rsid w:val="00D90689"/>
    <w:rsid w:val="00D90874"/>
    <w:rsid w:val="00D90AB2"/>
    <w:rsid w:val="00D919E7"/>
    <w:rsid w:val="00D923D3"/>
    <w:rsid w:val="00D9251B"/>
    <w:rsid w:val="00D929C5"/>
    <w:rsid w:val="00D92B6D"/>
    <w:rsid w:val="00D92C74"/>
    <w:rsid w:val="00D93B43"/>
    <w:rsid w:val="00D94436"/>
    <w:rsid w:val="00D94737"/>
    <w:rsid w:val="00D94B9C"/>
    <w:rsid w:val="00D954B1"/>
    <w:rsid w:val="00D95A31"/>
    <w:rsid w:val="00D95AC5"/>
    <w:rsid w:val="00D95F79"/>
    <w:rsid w:val="00D96652"/>
    <w:rsid w:val="00D96A04"/>
    <w:rsid w:val="00D96B15"/>
    <w:rsid w:val="00D96B34"/>
    <w:rsid w:val="00D972E9"/>
    <w:rsid w:val="00D97756"/>
    <w:rsid w:val="00DA037C"/>
    <w:rsid w:val="00DA04C8"/>
    <w:rsid w:val="00DA0C21"/>
    <w:rsid w:val="00DA0D85"/>
    <w:rsid w:val="00DA1149"/>
    <w:rsid w:val="00DA1BCC"/>
    <w:rsid w:val="00DA1CCF"/>
    <w:rsid w:val="00DA230C"/>
    <w:rsid w:val="00DA25F0"/>
    <w:rsid w:val="00DA2BAC"/>
    <w:rsid w:val="00DA3567"/>
    <w:rsid w:val="00DA4AC8"/>
    <w:rsid w:val="00DA56C6"/>
    <w:rsid w:val="00DA57AC"/>
    <w:rsid w:val="00DA5B6F"/>
    <w:rsid w:val="00DA5C7D"/>
    <w:rsid w:val="00DA5C86"/>
    <w:rsid w:val="00DA5F4E"/>
    <w:rsid w:val="00DA63ED"/>
    <w:rsid w:val="00DA6632"/>
    <w:rsid w:val="00DA68F7"/>
    <w:rsid w:val="00DA76BB"/>
    <w:rsid w:val="00DA799C"/>
    <w:rsid w:val="00DA7BF3"/>
    <w:rsid w:val="00DB0D71"/>
    <w:rsid w:val="00DB0E40"/>
    <w:rsid w:val="00DB1A7E"/>
    <w:rsid w:val="00DB21E9"/>
    <w:rsid w:val="00DB22BB"/>
    <w:rsid w:val="00DB2F47"/>
    <w:rsid w:val="00DB394A"/>
    <w:rsid w:val="00DB3A9B"/>
    <w:rsid w:val="00DB41E4"/>
    <w:rsid w:val="00DB484F"/>
    <w:rsid w:val="00DB5146"/>
    <w:rsid w:val="00DB5503"/>
    <w:rsid w:val="00DB58A3"/>
    <w:rsid w:val="00DB5935"/>
    <w:rsid w:val="00DB5F7C"/>
    <w:rsid w:val="00DB61F7"/>
    <w:rsid w:val="00DB67AD"/>
    <w:rsid w:val="00DB6A1B"/>
    <w:rsid w:val="00DB6C78"/>
    <w:rsid w:val="00DB7584"/>
    <w:rsid w:val="00DB76A3"/>
    <w:rsid w:val="00DB7822"/>
    <w:rsid w:val="00DC0278"/>
    <w:rsid w:val="00DC03A7"/>
    <w:rsid w:val="00DC045A"/>
    <w:rsid w:val="00DC099C"/>
    <w:rsid w:val="00DC0B06"/>
    <w:rsid w:val="00DC0C8D"/>
    <w:rsid w:val="00DC159A"/>
    <w:rsid w:val="00DC16A3"/>
    <w:rsid w:val="00DC1A16"/>
    <w:rsid w:val="00DC1CAA"/>
    <w:rsid w:val="00DC2A33"/>
    <w:rsid w:val="00DC358D"/>
    <w:rsid w:val="00DC447C"/>
    <w:rsid w:val="00DC45F3"/>
    <w:rsid w:val="00DC48EF"/>
    <w:rsid w:val="00DC4E17"/>
    <w:rsid w:val="00DC5856"/>
    <w:rsid w:val="00DC5AF4"/>
    <w:rsid w:val="00DC5D7E"/>
    <w:rsid w:val="00DC5EBF"/>
    <w:rsid w:val="00DC70C4"/>
    <w:rsid w:val="00DC78E6"/>
    <w:rsid w:val="00DC7CA9"/>
    <w:rsid w:val="00DC7E7B"/>
    <w:rsid w:val="00DD00F2"/>
    <w:rsid w:val="00DD0559"/>
    <w:rsid w:val="00DD0C7B"/>
    <w:rsid w:val="00DD1358"/>
    <w:rsid w:val="00DD1675"/>
    <w:rsid w:val="00DD19D6"/>
    <w:rsid w:val="00DD1A1C"/>
    <w:rsid w:val="00DD2C59"/>
    <w:rsid w:val="00DD309C"/>
    <w:rsid w:val="00DD34C0"/>
    <w:rsid w:val="00DD3713"/>
    <w:rsid w:val="00DD3884"/>
    <w:rsid w:val="00DD3BEC"/>
    <w:rsid w:val="00DD3D35"/>
    <w:rsid w:val="00DD442F"/>
    <w:rsid w:val="00DD4D80"/>
    <w:rsid w:val="00DD702F"/>
    <w:rsid w:val="00DD71A5"/>
    <w:rsid w:val="00DD77CE"/>
    <w:rsid w:val="00DD7E9B"/>
    <w:rsid w:val="00DE0837"/>
    <w:rsid w:val="00DE16F8"/>
    <w:rsid w:val="00DE1B2E"/>
    <w:rsid w:val="00DE1BF3"/>
    <w:rsid w:val="00DE2CF5"/>
    <w:rsid w:val="00DE50FE"/>
    <w:rsid w:val="00DE5158"/>
    <w:rsid w:val="00DE5169"/>
    <w:rsid w:val="00DE5298"/>
    <w:rsid w:val="00DE5C0E"/>
    <w:rsid w:val="00DE62E7"/>
    <w:rsid w:val="00DE6859"/>
    <w:rsid w:val="00DE6BBA"/>
    <w:rsid w:val="00DE6BD7"/>
    <w:rsid w:val="00DE6D49"/>
    <w:rsid w:val="00DE701A"/>
    <w:rsid w:val="00DE7069"/>
    <w:rsid w:val="00DE7695"/>
    <w:rsid w:val="00DE7AAA"/>
    <w:rsid w:val="00DE7BCA"/>
    <w:rsid w:val="00DE7D9C"/>
    <w:rsid w:val="00DF01DE"/>
    <w:rsid w:val="00DF02F8"/>
    <w:rsid w:val="00DF0CFA"/>
    <w:rsid w:val="00DF1064"/>
    <w:rsid w:val="00DF118C"/>
    <w:rsid w:val="00DF2497"/>
    <w:rsid w:val="00DF36C2"/>
    <w:rsid w:val="00DF39B5"/>
    <w:rsid w:val="00DF3AE1"/>
    <w:rsid w:val="00DF3F38"/>
    <w:rsid w:val="00DF4D2C"/>
    <w:rsid w:val="00DF4EB1"/>
    <w:rsid w:val="00DF53BA"/>
    <w:rsid w:val="00DF58EA"/>
    <w:rsid w:val="00DF63AC"/>
    <w:rsid w:val="00DF68B6"/>
    <w:rsid w:val="00DF6B5E"/>
    <w:rsid w:val="00DF6CBB"/>
    <w:rsid w:val="00DF7A6E"/>
    <w:rsid w:val="00DF7BA1"/>
    <w:rsid w:val="00DF7F42"/>
    <w:rsid w:val="00E00709"/>
    <w:rsid w:val="00E00F7F"/>
    <w:rsid w:val="00E01C35"/>
    <w:rsid w:val="00E029A0"/>
    <w:rsid w:val="00E02C65"/>
    <w:rsid w:val="00E02C75"/>
    <w:rsid w:val="00E02CBF"/>
    <w:rsid w:val="00E03116"/>
    <w:rsid w:val="00E03D8E"/>
    <w:rsid w:val="00E04248"/>
    <w:rsid w:val="00E043D0"/>
    <w:rsid w:val="00E054D1"/>
    <w:rsid w:val="00E0567C"/>
    <w:rsid w:val="00E05C6E"/>
    <w:rsid w:val="00E05E8B"/>
    <w:rsid w:val="00E05F48"/>
    <w:rsid w:val="00E0660F"/>
    <w:rsid w:val="00E06C02"/>
    <w:rsid w:val="00E06F08"/>
    <w:rsid w:val="00E075A6"/>
    <w:rsid w:val="00E075F0"/>
    <w:rsid w:val="00E10EE0"/>
    <w:rsid w:val="00E117DA"/>
    <w:rsid w:val="00E11C0A"/>
    <w:rsid w:val="00E128F8"/>
    <w:rsid w:val="00E1316E"/>
    <w:rsid w:val="00E13F81"/>
    <w:rsid w:val="00E142CD"/>
    <w:rsid w:val="00E14530"/>
    <w:rsid w:val="00E146A1"/>
    <w:rsid w:val="00E14B00"/>
    <w:rsid w:val="00E15051"/>
    <w:rsid w:val="00E15435"/>
    <w:rsid w:val="00E155EC"/>
    <w:rsid w:val="00E16424"/>
    <w:rsid w:val="00E1683E"/>
    <w:rsid w:val="00E16941"/>
    <w:rsid w:val="00E16998"/>
    <w:rsid w:val="00E16C52"/>
    <w:rsid w:val="00E16D41"/>
    <w:rsid w:val="00E16FA6"/>
    <w:rsid w:val="00E170E5"/>
    <w:rsid w:val="00E17767"/>
    <w:rsid w:val="00E17976"/>
    <w:rsid w:val="00E20223"/>
    <w:rsid w:val="00E20270"/>
    <w:rsid w:val="00E212DE"/>
    <w:rsid w:val="00E21646"/>
    <w:rsid w:val="00E223F2"/>
    <w:rsid w:val="00E22477"/>
    <w:rsid w:val="00E22643"/>
    <w:rsid w:val="00E2266F"/>
    <w:rsid w:val="00E22756"/>
    <w:rsid w:val="00E22929"/>
    <w:rsid w:val="00E23443"/>
    <w:rsid w:val="00E23797"/>
    <w:rsid w:val="00E237B0"/>
    <w:rsid w:val="00E23E20"/>
    <w:rsid w:val="00E24A00"/>
    <w:rsid w:val="00E24BC8"/>
    <w:rsid w:val="00E255B7"/>
    <w:rsid w:val="00E25622"/>
    <w:rsid w:val="00E25633"/>
    <w:rsid w:val="00E266C6"/>
    <w:rsid w:val="00E26A2B"/>
    <w:rsid w:val="00E26C75"/>
    <w:rsid w:val="00E26C8B"/>
    <w:rsid w:val="00E277FC"/>
    <w:rsid w:val="00E27B91"/>
    <w:rsid w:val="00E30205"/>
    <w:rsid w:val="00E30673"/>
    <w:rsid w:val="00E30674"/>
    <w:rsid w:val="00E30826"/>
    <w:rsid w:val="00E31211"/>
    <w:rsid w:val="00E313E3"/>
    <w:rsid w:val="00E32059"/>
    <w:rsid w:val="00E3232A"/>
    <w:rsid w:val="00E32354"/>
    <w:rsid w:val="00E325E7"/>
    <w:rsid w:val="00E3270C"/>
    <w:rsid w:val="00E32789"/>
    <w:rsid w:val="00E32E63"/>
    <w:rsid w:val="00E3375E"/>
    <w:rsid w:val="00E33810"/>
    <w:rsid w:val="00E33D55"/>
    <w:rsid w:val="00E33F88"/>
    <w:rsid w:val="00E34592"/>
    <w:rsid w:val="00E3471C"/>
    <w:rsid w:val="00E34731"/>
    <w:rsid w:val="00E34798"/>
    <w:rsid w:val="00E34C06"/>
    <w:rsid w:val="00E34D47"/>
    <w:rsid w:val="00E34F62"/>
    <w:rsid w:val="00E35983"/>
    <w:rsid w:val="00E360F6"/>
    <w:rsid w:val="00E3610A"/>
    <w:rsid w:val="00E36940"/>
    <w:rsid w:val="00E36E5E"/>
    <w:rsid w:val="00E37333"/>
    <w:rsid w:val="00E374B7"/>
    <w:rsid w:val="00E37584"/>
    <w:rsid w:val="00E378FA"/>
    <w:rsid w:val="00E37AD8"/>
    <w:rsid w:val="00E40171"/>
    <w:rsid w:val="00E40A2C"/>
    <w:rsid w:val="00E40E35"/>
    <w:rsid w:val="00E41021"/>
    <w:rsid w:val="00E43D4B"/>
    <w:rsid w:val="00E44BE3"/>
    <w:rsid w:val="00E44F56"/>
    <w:rsid w:val="00E44F75"/>
    <w:rsid w:val="00E47CEC"/>
    <w:rsid w:val="00E510A2"/>
    <w:rsid w:val="00E5120C"/>
    <w:rsid w:val="00E5133F"/>
    <w:rsid w:val="00E52055"/>
    <w:rsid w:val="00E52B33"/>
    <w:rsid w:val="00E52FB7"/>
    <w:rsid w:val="00E55749"/>
    <w:rsid w:val="00E5688C"/>
    <w:rsid w:val="00E56F2F"/>
    <w:rsid w:val="00E57682"/>
    <w:rsid w:val="00E576CC"/>
    <w:rsid w:val="00E60760"/>
    <w:rsid w:val="00E616D3"/>
    <w:rsid w:val="00E617DE"/>
    <w:rsid w:val="00E61D81"/>
    <w:rsid w:val="00E623E5"/>
    <w:rsid w:val="00E62405"/>
    <w:rsid w:val="00E62469"/>
    <w:rsid w:val="00E6276C"/>
    <w:rsid w:val="00E627A9"/>
    <w:rsid w:val="00E62A44"/>
    <w:rsid w:val="00E62ADC"/>
    <w:rsid w:val="00E630C7"/>
    <w:rsid w:val="00E63DB9"/>
    <w:rsid w:val="00E647B5"/>
    <w:rsid w:val="00E64984"/>
    <w:rsid w:val="00E64C18"/>
    <w:rsid w:val="00E65417"/>
    <w:rsid w:val="00E65B87"/>
    <w:rsid w:val="00E66CEC"/>
    <w:rsid w:val="00E66E75"/>
    <w:rsid w:val="00E66F0B"/>
    <w:rsid w:val="00E67602"/>
    <w:rsid w:val="00E70691"/>
    <w:rsid w:val="00E70821"/>
    <w:rsid w:val="00E70C9A"/>
    <w:rsid w:val="00E70EFF"/>
    <w:rsid w:val="00E71F49"/>
    <w:rsid w:val="00E71F8F"/>
    <w:rsid w:val="00E723B6"/>
    <w:rsid w:val="00E72866"/>
    <w:rsid w:val="00E731E1"/>
    <w:rsid w:val="00E734E3"/>
    <w:rsid w:val="00E737DE"/>
    <w:rsid w:val="00E738AA"/>
    <w:rsid w:val="00E7395B"/>
    <w:rsid w:val="00E74578"/>
    <w:rsid w:val="00E7475B"/>
    <w:rsid w:val="00E7475C"/>
    <w:rsid w:val="00E74C99"/>
    <w:rsid w:val="00E74E03"/>
    <w:rsid w:val="00E74F38"/>
    <w:rsid w:val="00E76186"/>
    <w:rsid w:val="00E76886"/>
    <w:rsid w:val="00E77220"/>
    <w:rsid w:val="00E81629"/>
    <w:rsid w:val="00E81ADF"/>
    <w:rsid w:val="00E81E63"/>
    <w:rsid w:val="00E825CD"/>
    <w:rsid w:val="00E82D12"/>
    <w:rsid w:val="00E82E06"/>
    <w:rsid w:val="00E82E3F"/>
    <w:rsid w:val="00E83621"/>
    <w:rsid w:val="00E84485"/>
    <w:rsid w:val="00E8463C"/>
    <w:rsid w:val="00E8466A"/>
    <w:rsid w:val="00E84CEE"/>
    <w:rsid w:val="00E84E83"/>
    <w:rsid w:val="00E84F22"/>
    <w:rsid w:val="00E851B3"/>
    <w:rsid w:val="00E86206"/>
    <w:rsid w:val="00E86A5D"/>
    <w:rsid w:val="00E86F42"/>
    <w:rsid w:val="00E86FC4"/>
    <w:rsid w:val="00E908A3"/>
    <w:rsid w:val="00E908F7"/>
    <w:rsid w:val="00E90AF6"/>
    <w:rsid w:val="00E90E26"/>
    <w:rsid w:val="00E90F21"/>
    <w:rsid w:val="00E91057"/>
    <w:rsid w:val="00E91148"/>
    <w:rsid w:val="00E911B5"/>
    <w:rsid w:val="00E918D3"/>
    <w:rsid w:val="00E91E24"/>
    <w:rsid w:val="00E91E59"/>
    <w:rsid w:val="00E91FAC"/>
    <w:rsid w:val="00E9244E"/>
    <w:rsid w:val="00E926B5"/>
    <w:rsid w:val="00E92807"/>
    <w:rsid w:val="00E93709"/>
    <w:rsid w:val="00E93F1C"/>
    <w:rsid w:val="00E93F44"/>
    <w:rsid w:val="00E943E8"/>
    <w:rsid w:val="00E95330"/>
    <w:rsid w:val="00E955C4"/>
    <w:rsid w:val="00E959E8"/>
    <w:rsid w:val="00E95A77"/>
    <w:rsid w:val="00E95EB7"/>
    <w:rsid w:val="00E96230"/>
    <w:rsid w:val="00E967D7"/>
    <w:rsid w:val="00E96F84"/>
    <w:rsid w:val="00E97059"/>
    <w:rsid w:val="00E976D1"/>
    <w:rsid w:val="00EA0206"/>
    <w:rsid w:val="00EA039C"/>
    <w:rsid w:val="00EA0E3E"/>
    <w:rsid w:val="00EA1299"/>
    <w:rsid w:val="00EA186B"/>
    <w:rsid w:val="00EA20A2"/>
    <w:rsid w:val="00EA2631"/>
    <w:rsid w:val="00EA3016"/>
    <w:rsid w:val="00EA32B2"/>
    <w:rsid w:val="00EA506B"/>
    <w:rsid w:val="00EA5A87"/>
    <w:rsid w:val="00EA5AC3"/>
    <w:rsid w:val="00EA5C15"/>
    <w:rsid w:val="00EA5E56"/>
    <w:rsid w:val="00EA60BB"/>
    <w:rsid w:val="00EA6233"/>
    <w:rsid w:val="00EA68EB"/>
    <w:rsid w:val="00EA69E3"/>
    <w:rsid w:val="00EA6E8C"/>
    <w:rsid w:val="00EA73B4"/>
    <w:rsid w:val="00EA7437"/>
    <w:rsid w:val="00EA7592"/>
    <w:rsid w:val="00EA7DA6"/>
    <w:rsid w:val="00EA7DD0"/>
    <w:rsid w:val="00EA7EAE"/>
    <w:rsid w:val="00EB0B0B"/>
    <w:rsid w:val="00EB0C18"/>
    <w:rsid w:val="00EB0C8B"/>
    <w:rsid w:val="00EB142A"/>
    <w:rsid w:val="00EB184C"/>
    <w:rsid w:val="00EB1B9C"/>
    <w:rsid w:val="00EB208E"/>
    <w:rsid w:val="00EB2311"/>
    <w:rsid w:val="00EB2CBF"/>
    <w:rsid w:val="00EB2CD0"/>
    <w:rsid w:val="00EB2E5D"/>
    <w:rsid w:val="00EB31BC"/>
    <w:rsid w:val="00EB3AAA"/>
    <w:rsid w:val="00EB409D"/>
    <w:rsid w:val="00EB416B"/>
    <w:rsid w:val="00EB47F5"/>
    <w:rsid w:val="00EB4BA7"/>
    <w:rsid w:val="00EB5149"/>
    <w:rsid w:val="00EB5590"/>
    <w:rsid w:val="00EB65FF"/>
    <w:rsid w:val="00EB6695"/>
    <w:rsid w:val="00EB6C6A"/>
    <w:rsid w:val="00EB70C4"/>
    <w:rsid w:val="00EB75B2"/>
    <w:rsid w:val="00EB7717"/>
    <w:rsid w:val="00EB77C2"/>
    <w:rsid w:val="00EC0593"/>
    <w:rsid w:val="00EC06B8"/>
    <w:rsid w:val="00EC0969"/>
    <w:rsid w:val="00EC0DE0"/>
    <w:rsid w:val="00EC1354"/>
    <w:rsid w:val="00EC1C46"/>
    <w:rsid w:val="00EC1E41"/>
    <w:rsid w:val="00EC1E86"/>
    <w:rsid w:val="00EC1EBC"/>
    <w:rsid w:val="00EC2712"/>
    <w:rsid w:val="00EC2BB9"/>
    <w:rsid w:val="00EC2F30"/>
    <w:rsid w:val="00EC309A"/>
    <w:rsid w:val="00EC3577"/>
    <w:rsid w:val="00EC390C"/>
    <w:rsid w:val="00EC3A59"/>
    <w:rsid w:val="00EC3B12"/>
    <w:rsid w:val="00EC3CFA"/>
    <w:rsid w:val="00EC3FE0"/>
    <w:rsid w:val="00EC4446"/>
    <w:rsid w:val="00EC48E2"/>
    <w:rsid w:val="00EC4DE5"/>
    <w:rsid w:val="00EC533D"/>
    <w:rsid w:val="00EC55C7"/>
    <w:rsid w:val="00EC6830"/>
    <w:rsid w:val="00EC6B28"/>
    <w:rsid w:val="00EC72FC"/>
    <w:rsid w:val="00EC74B4"/>
    <w:rsid w:val="00EC7618"/>
    <w:rsid w:val="00EC7D70"/>
    <w:rsid w:val="00ED156B"/>
    <w:rsid w:val="00ED1944"/>
    <w:rsid w:val="00ED1CD1"/>
    <w:rsid w:val="00ED24BD"/>
    <w:rsid w:val="00ED26A2"/>
    <w:rsid w:val="00ED32F1"/>
    <w:rsid w:val="00ED356C"/>
    <w:rsid w:val="00ED39AF"/>
    <w:rsid w:val="00ED3B3B"/>
    <w:rsid w:val="00ED3D30"/>
    <w:rsid w:val="00ED3D7A"/>
    <w:rsid w:val="00ED55B6"/>
    <w:rsid w:val="00ED6222"/>
    <w:rsid w:val="00ED6380"/>
    <w:rsid w:val="00ED6827"/>
    <w:rsid w:val="00ED6A94"/>
    <w:rsid w:val="00ED7011"/>
    <w:rsid w:val="00ED755A"/>
    <w:rsid w:val="00ED75B3"/>
    <w:rsid w:val="00ED793D"/>
    <w:rsid w:val="00ED793E"/>
    <w:rsid w:val="00EE06C8"/>
    <w:rsid w:val="00EE1755"/>
    <w:rsid w:val="00EE17DD"/>
    <w:rsid w:val="00EE1908"/>
    <w:rsid w:val="00EE1A33"/>
    <w:rsid w:val="00EE2554"/>
    <w:rsid w:val="00EE30C3"/>
    <w:rsid w:val="00EE35D8"/>
    <w:rsid w:val="00EE3A9D"/>
    <w:rsid w:val="00EE3B21"/>
    <w:rsid w:val="00EE47B6"/>
    <w:rsid w:val="00EE53BB"/>
    <w:rsid w:val="00EE53E6"/>
    <w:rsid w:val="00EE57B8"/>
    <w:rsid w:val="00EE57C1"/>
    <w:rsid w:val="00EE5C39"/>
    <w:rsid w:val="00EE5C8B"/>
    <w:rsid w:val="00EE6398"/>
    <w:rsid w:val="00EE653C"/>
    <w:rsid w:val="00EE6666"/>
    <w:rsid w:val="00EE7060"/>
    <w:rsid w:val="00EE7455"/>
    <w:rsid w:val="00EE7E22"/>
    <w:rsid w:val="00EF0146"/>
    <w:rsid w:val="00EF0161"/>
    <w:rsid w:val="00EF054A"/>
    <w:rsid w:val="00EF05E6"/>
    <w:rsid w:val="00EF07D2"/>
    <w:rsid w:val="00EF15B1"/>
    <w:rsid w:val="00EF16E6"/>
    <w:rsid w:val="00EF1AB7"/>
    <w:rsid w:val="00EF24AA"/>
    <w:rsid w:val="00EF26F9"/>
    <w:rsid w:val="00EF2AF1"/>
    <w:rsid w:val="00EF2D40"/>
    <w:rsid w:val="00EF312A"/>
    <w:rsid w:val="00EF312E"/>
    <w:rsid w:val="00EF3224"/>
    <w:rsid w:val="00EF3D28"/>
    <w:rsid w:val="00EF42BB"/>
    <w:rsid w:val="00EF4497"/>
    <w:rsid w:val="00EF48FC"/>
    <w:rsid w:val="00EF4BD3"/>
    <w:rsid w:val="00EF6594"/>
    <w:rsid w:val="00EF66AF"/>
    <w:rsid w:val="00EF6AFA"/>
    <w:rsid w:val="00EF6B42"/>
    <w:rsid w:val="00EF70C3"/>
    <w:rsid w:val="00EF7FA7"/>
    <w:rsid w:val="00F00592"/>
    <w:rsid w:val="00F006AA"/>
    <w:rsid w:val="00F007BF"/>
    <w:rsid w:val="00F00D1B"/>
    <w:rsid w:val="00F010BB"/>
    <w:rsid w:val="00F0128C"/>
    <w:rsid w:val="00F02588"/>
    <w:rsid w:val="00F0292F"/>
    <w:rsid w:val="00F02D50"/>
    <w:rsid w:val="00F03282"/>
    <w:rsid w:val="00F034D9"/>
    <w:rsid w:val="00F036A2"/>
    <w:rsid w:val="00F038A8"/>
    <w:rsid w:val="00F039F2"/>
    <w:rsid w:val="00F0440A"/>
    <w:rsid w:val="00F04776"/>
    <w:rsid w:val="00F047EE"/>
    <w:rsid w:val="00F04AD2"/>
    <w:rsid w:val="00F04B33"/>
    <w:rsid w:val="00F04CD0"/>
    <w:rsid w:val="00F05546"/>
    <w:rsid w:val="00F05858"/>
    <w:rsid w:val="00F05E53"/>
    <w:rsid w:val="00F06025"/>
    <w:rsid w:val="00F06EC4"/>
    <w:rsid w:val="00F07368"/>
    <w:rsid w:val="00F07BD4"/>
    <w:rsid w:val="00F10245"/>
    <w:rsid w:val="00F10654"/>
    <w:rsid w:val="00F10D51"/>
    <w:rsid w:val="00F11006"/>
    <w:rsid w:val="00F11184"/>
    <w:rsid w:val="00F11733"/>
    <w:rsid w:val="00F11A6A"/>
    <w:rsid w:val="00F1204C"/>
    <w:rsid w:val="00F120E7"/>
    <w:rsid w:val="00F129BE"/>
    <w:rsid w:val="00F12E12"/>
    <w:rsid w:val="00F130A7"/>
    <w:rsid w:val="00F13266"/>
    <w:rsid w:val="00F133AB"/>
    <w:rsid w:val="00F133F5"/>
    <w:rsid w:val="00F13488"/>
    <w:rsid w:val="00F13647"/>
    <w:rsid w:val="00F139B6"/>
    <w:rsid w:val="00F13BE3"/>
    <w:rsid w:val="00F13E43"/>
    <w:rsid w:val="00F13EC1"/>
    <w:rsid w:val="00F1412F"/>
    <w:rsid w:val="00F1448E"/>
    <w:rsid w:val="00F14528"/>
    <w:rsid w:val="00F145FB"/>
    <w:rsid w:val="00F1530B"/>
    <w:rsid w:val="00F1582C"/>
    <w:rsid w:val="00F16263"/>
    <w:rsid w:val="00F1635B"/>
    <w:rsid w:val="00F1687B"/>
    <w:rsid w:val="00F16BAE"/>
    <w:rsid w:val="00F16BC6"/>
    <w:rsid w:val="00F1788D"/>
    <w:rsid w:val="00F201ED"/>
    <w:rsid w:val="00F201F6"/>
    <w:rsid w:val="00F20441"/>
    <w:rsid w:val="00F2075B"/>
    <w:rsid w:val="00F20FFD"/>
    <w:rsid w:val="00F21C68"/>
    <w:rsid w:val="00F21C6D"/>
    <w:rsid w:val="00F22304"/>
    <w:rsid w:val="00F22322"/>
    <w:rsid w:val="00F22341"/>
    <w:rsid w:val="00F224E9"/>
    <w:rsid w:val="00F225D0"/>
    <w:rsid w:val="00F234B3"/>
    <w:rsid w:val="00F23BA8"/>
    <w:rsid w:val="00F23C22"/>
    <w:rsid w:val="00F24605"/>
    <w:rsid w:val="00F24849"/>
    <w:rsid w:val="00F25186"/>
    <w:rsid w:val="00F25C36"/>
    <w:rsid w:val="00F266E9"/>
    <w:rsid w:val="00F268DE"/>
    <w:rsid w:val="00F26D3C"/>
    <w:rsid w:val="00F275FC"/>
    <w:rsid w:val="00F2794D"/>
    <w:rsid w:val="00F27950"/>
    <w:rsid w:val="00F30219"/>
    <w:rsid w:val="00F30288"/>
    <w:rsid w:val="00F302B6"/>
    <w:rsid w:val="00F303EB"/>
    <w:rsid w:val="00F3041A"/>
    <w:rsid w:val="00F3044E"/>
    <w:rsid w:val="00F30BFF"/>
    <w:rsid w:val="00F3151B"/>
    <w:rsid w:val="00F31B92"/>
    <w:rsid w:val="00F31B9E"/>
    <w:rsid w:val="00F324BC"/>
    <w:rsid w:val="00F32F0C"/>
    <w:rsid w:val="00F3352C"/>
    <w:rsid w:val="00F342EF"/>
    <w:rsid w:val="00F36DD0"/>
    <w:rsid w:val="00F36FE4"/>
    <w:rsid w:val="00F370C2"/>
    <w:rsid w:val="00F376A7"/>
    <w:rsid w:val="00F40F4F"/>
    <w:rsid w:val="00F4101E"/>
    <w:rsid w:val="00F41196"/>
    <w:rsid w:val="00F414A5"/>
    <w:rsid w:val="00F41852"/>
    <w:rsid w:val="00F42631"/>
    <w:rsid w:val="00F42E19"/>
    <w:rsid w:val="00F432BA"/>
    <w:rsid w:val="00F4335D"/>
    <w:rsid w:val="00F43495"/>
    <w:rsid w:val="00F437F3"/>
    <w:rsid w:val="00F438C0"/>
    <w:rsid w:val="00F439A0"/>
    <w:rsid w:val="00F44714"/>
    <w:rsid w:val="00F44CD7"/>
    <w:rsid w:val="00F45154"/>
    <w:rsid w:val="00F455AA"/>
    <w:rsid w:val="00F45F3E"/>
    <w:rsid w:val="00F468EE"/>
    <w:rsid w:val="00F4690E"/>
    <w:rsid w:val="00F46C57"/>
    <w:rsid w:val="00F46CAA"/>
    <w:rsid w:val="00F47419"/>
    <w:rsid w:val="00F4774B"/>
    <w:rsid w:val="00F47C03"/>
    <w:rsid w:val="00F5013A"/>
    <w:rsid w:val="00F50C6A"/>
    <w:rsid w:val="00F50E17"/>
    <w:rsid w:val="00F51AB0"/>
    <w:rsid w:val="00F51D7F"/>
    <w:rsid w:val="00F524FD"/>
    <w:rsid w:val="00F52723"/>
    <w:rsid w:val="00F52E5B"/>
    <w:rsid w:val="00F536F6"/>
    <w:rsid w:val="00F5396C"/>
    <w:rsid w:val="00F53ADA"/>
    <w:rsid w:val="00F53C34"/>
    <w:rsid w:val="00F54664"/>
    <w:rsid w:val="00F547B0"/>
    <w:rsid w:val="00F54A40"/>
    <w:rsid w:val="00F54E97"/>
    <w:rsid w:val="00F55271"/>
    <w:rsid w:val="00F553F5"/>
    <w:rsid w:val="00F5597E"/>
    <w:rsid w:val="00F56006"/>
    <w:rsid w:val="00F56298"/>
    <w:rsid w:val="00F56449"/>
    <w:rsid w:val="00F56BAA"/>
    <w:rsid w:val="00F57008"/>
    <w:rsid w:val="00F5705E"/>
    <w:rsid w:val="00F57484"/>
    <w:rsid w:val="00F57665"/>
    <w:rsid w:val="00F60A4A"/>
    <w:rsid w:val="00F60BB8"/>
    <w:rsid w:val="00F6107B"/>
    <w:rsid w:val="00F61185"/>
    <w:rsid w:val="00F61ADD"/>
    <w:rsid w:val="00F62B8C"/>
    <w:rsid w:val="00F62C5B"/>
    <w:rsid w:val="00F62DBB"/>
    <w:rsid w:val="00F62E0C"/>
    <w:rsid w:val="00F6352A"/>
    <w:rsid w:val="00F63659"/>
    <w:rsid w:val="00F6390C"/>
    <w:rsid w:val="00F6399F"/>
    <w:rsid w:val="00F64311"/>
    <w:rsid w:val="00F64B94"/>
    <w:rsid w:val="00F64F27"/>
    <w:rsid w:val="00F661BF"/>
    <w:rsid w:val="00F66B26"/>
    <w:rsid w:val="00F66C8A"/>
    <w:rsid w:val="00F66F3E"/>
    <w:rsid w:val="00F675F9"/>
    <w:rsid w:val="00F702D2"/>
    <w:rsid w:val="00F70AB2"/>
    <w:rsid w:val="00F70D51"/>
    <w:rsid w:val="00F71303"/>
    <w:rsid w:val="00F716EE"/>
    <w:rsid w:val="00F71D65"/>
    <w:rsid w:val="00F727F2"/>
    <w:rsid w:val="00F72DBA"/>
    <w:rsid w:val="00F73988"/>
    <w:rsid w:val="00F73A8C"/>
    <w:rsid w:val="00F73D20"/>
    <w:rsid w:val="00F742DB"/>
    <w:rsid w:val="00F7493F"/>
    <w:rsid w:val="00F74EC5"/>
    <w:rsid w:val="00F7526F"/>
    <w:rsid w:val="00F75477"/>
    <w:rsid w:val="00F76937"/>
    <w:rsid w:val="00F76AEB"/>
    <w:rsid w:val="00F76E93"/>
    <w:rsid w:val="00F776E3"/>
    <w:rsid w:val="00F77B70"/>
    <w:rsid w:val="00F811DA"/>
    <w:rsid w:val="00F812C7"/>
    <w:rsid w:val="00F81691"/>
    <w:rsid w:val="00F81E9A"/>
    <w:rsid w:val="00F821ED"/>
    <w:rsid w:val="00F82676"/>
    <w:rsid w:val="00F82783"/>
    <w:rsid w:val="00F829F0"/>
    <w:rsid w:val="00F832FD"/>
    <w:rsid w:val="00F836CE"/>
    <w:rsid w:val="00F845A7"/>
    <w:rsid w:val="00F848BD"/>
    <w:rsid w:val="00F84948"/>
    <w:rsid w:val="00F84C41"/>
    <w:rsid w:val="00F86110"/>
    <w:rsid w:val="00F8624A"/>
    <w:rsid w:val="00F866C5"/>
    <w:rsid w:val="00F867F5"/>
    <w:rsid w:val="00F8698B"/>
    <w:rsid w:val="00F86E23"/>
    <w:rsid w:val="00F87360"/>
    <w:rsid w:val="00F87423"/>
    <w:rsid w:val="00F87460"/>
    <w:rsid w:val="00F876BD"/>
    <w:rsid w:val="00F877FA"/>
    <w:rsid w:val="00F87C7E"/>
    <w:rsid w:val="00F90495"/>
    <w:rsid w:val="00F90D48"/>
    <w:rsid w:val="00F90D55"/>
    <w:rsid w:val="00F90D6A"/>
    <w:rsid w:val="00F91081"/>
    <w:rsid w:val="00F910BC"/>
    <w:rsid w:val="00F9130D"/>
    <w:rsid w:val="00F91E2D"/>
    <w:rsid w:val="00F932D2"/>
    <w:rsid w:val="00F94324"/>
    <w:rsid w:val="00F94476"/>
    <w:rsid w:val="00F94DD6"/>
    <w:rsid w:val="00F94F0B"/>
    <w:rsid w:val="00F9504E"/>
    <w:rsid w:val="00F9527B"/>
    <w:rsid w:val="00F954DD"/>
    <w:rsid w:val="00F957F2"/>
    <w:rsid w:val="00F9625C"/>
    <w:rsid w:val="00F96CFE"/>
    <w:rsid w:val="00F96E93"/>
    <w:rsid w:val="00F97835"/>
    <w:rsid w:val="00F97B0B"/>
    <w:rsid w:val="00F97D32"/>
    <w:rsid w:val="00FA104F"/>
    <w:rsid w:val="00FA12F5"/>
    <w:rsid w:val="00FA1F08"/>
    <w:rsid w:val="00FA21E5"/>
    <w:rsid w:val="00FA28D7"/>
    <w:rsid w:val="00FA2AC9"/>
    <w:rsid w:val="00FA2D7A"/>
    <w:rsid w:val="00FA3948"/>
    <w:rsid w:val="00FA40E4"/>
    <w:rsid w:val="00FA43A7"/>
    <w:rsid w:val="00FA4A6A"/>
    <w:rsid w:val="00FA509E"/>
    <w:rsid w:val="00FA57B4"/>
    <w:rsid w:val="00FA651C"/>
    <w:rsid w:val="00FA6742"/>
    <w:rsid w:val="00FA73CB"/>
    <w:rsid w:val="00FA73EE"/>
    <w:rsid w:val="00FB09BE"/>
    <w:rsid w:val="00FB1243"/>
    <w:rsid w:val="00FB1439"/>
    <w:rsid w:val="00FB1811"/>
    <w:rsid w:val="00FB1EDB"/>
    <w:rsid w:val="00FB1F3C"/>
    <w:rsid w:val="00FB2136"/>
    <w:rsid w:val="00FB2507"/>
    <w:rsid w:val="00FB291F"/>
    <w:rsid w:val="00FB3416"/>
    <w:rsid w:val="00FB3493"/>
    <w:rsid w:val="00FB3541"/>
    <w:rsid w:val="00FB376B"/>
    <w:rsid w:val="00FB3F89"/>
    <w:rsid w:val="00FB3FC2"/>
    <w:rsid w:val="00FB420F"/>
    <w:rsid w:val="00FB450D"/>
    <w:rsid w:val="00FB531C"/>
    <w:rsid w:val="00FB54BF"/>
    <w:rsid w:val="00FB5D88"/>
    <w:rsid w:val="00FB5E81"/>
    <w:rsid w:val="00FB626E"/>
    <w:rsid w:val="00FB6D49"/>
    <w:rsid w:val="00FB7536"/>
    <w:rsid w:val="00FB7796"/>
    <w:rsid w:val="00FB78C5"/>
    <w:rsid w:val="00FB7FCE"/>
    <w:rsid w:val="00FC024F"/>
    <w:rsid w:val="00FC081D"/>
    <w:rsid w:val="00FC0C39"/>
    <w:rsid w:val="00FC13E8"/>
    <w:rsid w:val="00FC1F24"/>
    <w:rsid w:val="00FC22AB"/>
    <w:rsid w:val="00FC29C5"/>
    <w:rsid w:val="00FC2E68"/>
    <w:rsid w:val="00FC3129"/>
    <w:rsid w:val="00FC3354"/>
    <w:rsid w:val="00FC355A"/>
    <w:rsid w:val="00FC37B9"/>
    <w:rsid w:val="00FC4246"/>
    <w:rsid w:val="00FC43A4"/>
    <w:rsid w:val="00FC4426"/>
    <w:rsid w:val="00FC473C"/>
    <w:rsid w:val="00FC53AD"/>
    <w:rsid w:val="00FC5BF2"/>
    <w:rsid w:val="00FC60AE"/>
    <w:rsid w:val="00FC674B"/>
    <w:rsid w:val="00FC67CD"/>
    <w:rsid w:val="00FC6863"/>
    <w:rsid w:val="00FC6D91"/>
    <w:rsid w:val="00FC7292"/>
    <w:rsid w:val="00FC72FD"/>
    <w:rsid w:val="00FC7CBA"/>
    <w:rsid w:val="00FD0290"/>
    <w:rsid w:val="00FD0F0B"/>
    <w:rsid w:val="00FD13CA"/>
    <w:rsid w:val="00FD1B81"/>
    <w:rsid w:val="00FD2342"/>
    <w:rsid w:val="00FD23E1"/>
    <w:rsid w:val="00FD259A"/>
    <w:rsid w:val="00FD28E8"/>
    <w:rsid w:val="00FD2AE9"/>
    <w:rsid w:val="00FD2B3F"/>
    <w:rsid w:val="00FD359F"/>
    <w:rsid w:val="00FD3BB0"/>
    <w:rsid w:val="00FD413B"/>
    <w:rsid w:val="00FD5401"/>
    <w:rsid w:val="00FD55E1"/>
    <w:rsid w:val="00FD5AF1"/>
    <w:rsid w:val="00FD5BC6"/>
    <w:rsid w:val="00FD65A6"/>
    <w:rsid w:val="00FD6635"/>
    <w:rsid w:val="00FD6C6C"/>
    <w:rsid w:val="00FD7AE9"/>
    <w:rsid w:val="00FD7BED"/>
    <w:rsid w:val="00FE038A"/>
    <w:rsid w:val="00FE0A2C"/>
    <w:rsid w:val="00FE0CB1"/>
    <w:rsid w:val="00FE0E6A"/>
    <w:rsid w:val="00FE1C68"/>
    <w:rsid w:val="00FE241E"/>
    <w:rsid w:val="00FE2620"/>
    <w:rsid w:val="00FE2949"/>
    <w:rsid w:val="00FE2C92"/>
    <w:rsid w:val="00FE3442"/>
    <w:rsid w:val="00FE3454"/>
    <w:rsid w:val="00FE3888"/>
    <w:rsid w:val="00FE3A4D"/>
    <w:rsid w:val="00FE3C7F"/>
    <w:rsid w:val="00FE3FEB"/>
    <w:rsid w:val="00FE4BFE"/>
    <w:rsid w:val="00FE4FF6"/>
    <w:rsid w:val="00FE5064"/>
    <w:rsid w:val="00FE5B46"/>
    <w:rsid w:val="00FE6505"/>
    <w:rsid w:val="00FE6CBD"/>
    <w:rsid w:val="00FE7009"/>
    <w:rsid w:val="00FE7516"/>
    <w:rsid w:val="00FE79FE"/>
    <w:rsid w:val="00FE7EC2"/>
    <w:rsid w:val="00FF133C"/>
    <w:rsid w:val="00FF2330"/>
    <w:rsid w:val="00FF24DA"/>
    <w:rsid w:val="00FF2E71"/>
    <w:rsid w:val="00FF2F6E"/>
    <w:rsid w:val="00FF36B7"/>
    <w:rsid w:val="00FF4B92"/>
    <w:rsid w:val="00FF4E38"/>
    <w:rsid w:val="00FF5221"/>
    <w:rsid w:val="00FF5519"/>
    <w:rsid w:val="00FF5596"/>
    <w:rsid w:val="00FF56A7"/>
    <w:rsid w:val="00FF5D6E"/>
    <w:rsid w:val="00FF6A2D"/>
    <w:rsid w:val="00FF7878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69"/>
    <w:pPr>
      <w:jc w:val="left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62469"/>
    <w:pPr>
      <w:ind w:firstLine="0"/>
      <w:jc w:val="left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E624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62469"/>
    <w:rPr>
      <w:rFonts w:ascii="Times New Roman" w:eastAsia="Times New Roman" w:hAnsi="Times New Roman" w:cs="Calibri"/>
      <w:sz w:val="28"/>
    </w:rPr>
  </w:style>
  <w:style w:type="paragraph" w:styleId="a6">
    <w:name w:val="footer"/>
    <w:basedOn w:val="a"/>
    <w:link w:val="a7"/>
    <w:uiPriority w:val="99"/>
    <w:unhideWhenUsed/>
    <w:rsid w:val="00E624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62469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69"/>
    <w:pPr>
      <w:jc w:val="left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62469"/>
    <w:pPr>
      <w:ind w:firstLine="0"/>
      <w:jc w:val="left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E624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62469"/>
    <w:rPr>
      <w:rFonts w:ascii="Times New Roman" w:eastAsia="Times New Roman" w:hAnsi="Times New Roman" w:cs="Calibri"/>
      <w:sz w:val="28"/>
    </w:rPr>
  </w:style>
  <w:style w:type="paragraph" w:styleId="a6">
    <w:name w:val="footer"/>
    <w:basedOn w:val="a"/>
    <w:link w:val="a7"/>
    <w:uiPriority w:val="99"/>
    <w:unhideWhenUsed/>
    <w:rsid w:val="00E624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62469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customXml" Target="../customXml/item2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microsoft.com/office/2007/relationships/stylesWithEffects" Target="stylesWithEffects.xml"/><Relationship Id="rId16" Type="http://schemas.openxmlformats.org/officeDocument/2006/relationships/header" Target="header6.xml"/><Relationship Id="rId20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hyperlink" Target="http://narod.yarregion.ru" TargetMode="External"/><Relationship Id="rId5" Type="http://schemas.openxmlformats.org/officeDocument/2006/relationships/header" Target="header1.xml"/><Relationship Id="rId15" Type="http://schemas.openxmlformats.org/officeDocument/2006/relationships/footer" Target="footer5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4.xml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Date xmlns="f07adec3-9edc-4ba9-a947-c557adee0635">2017-03-01T21:00:00+00:00</DocDate>
    <Description xmlns="f07adec3-9edc-4ba9-a947-c557adee0635" xsi:nil="true"/>
    <_x0422__x0438__x043f__x0020__x0434__x043e__x043a__x0443__x043c__x0435__x043d__x0442__x0430_ xmlns="380f5408-d454-4a1b-a6ac-2bc4bb997900">10</_x0422__x0438__x043f__x0020__x0434__x043e__x043a__x0443__x043c__x0435__x043d__x0442__x0430_>
    <_x041e__x0440__x0433__x0430__x043d__x0020__x041e__x0418__x0412_ xmlns="380f5408-d454-4a1b-a6ac-2bc4bb997900">58</_x041e__x0440__x0433__x0430__x043d__x0020__x041e__x0418__x0412_>
  </documentManagement>
</p:properties>
</file>

<file path=customXml/itemProps1.xml><?xml version="1.0" encoding="utf-8"?>
<ds:datastoreItem xmlns:ds="http://schemas.openxmlformats.org/officeDocument/2006/customXml" ds:itemID="{964CD7BC-75E5-4CD6-93E1-17E1CB40DC61}"/>
</file>

<file path=customXml/itemProps2.xml><?xml version="1.0" encoding="utf-8"?>
<ds:datastoreItem xmlns:ds="http://schemas.openxmlformats.org/officeDocument/2006/customXml" ds:itemID="{C9931B91-1BD9-4E45-9C4A-E10D164E7C7B}"/>
</file>

<file path=customXml/itemProps3.xml><?xml version="1.0" encoding="utf-8"?>
<ds:datastoreItem xmlns:ds="http://schemas.openxmlformats.org/officeDocument/2006/customXml" ds:itemID="{5A170173-0696-4F61-8D18-6BA7A916168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1370</Words>
  <Characters>7812</Characters>
  <Application>Microsoft Office Word</Application>
  <DocSecurity>0</DocSecurity>
  <Lines>65</Lines>
  <Paragraphs>18</Paragraphs>
  <ScaleCrop>false</ScaleCrop>
  <Company/>
  <LinksUpToDate>false</LinksUpToDate>
  <CharactersWithSpaces>9164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постановления ПО (О внес. изм. № 566-п)</dc:title>
  <dc:creator>Пугачев Александр Станиславович</dc:creator>
  <cp:lastModifiedBy>Пугачев Александр Станиславович</cp:lastModifiedBy>
  <cp:revision>1</cp:revision>
  <dcterms:created xsi:type="dcterms:W3CDTF">2017-03-03T07:10:00Z</dcterms:created>
  <dcterms:modified xsi:type="dcterms:W3CDTF">2017-03-03T07:11:00Z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0x0101007D98C80F7727A2499F5C1F27BEF6B62B</vt:lpwstr>
  </property>
</Properties>
</file>