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6A65CC" w:rsidRDefault="006A65CC" w:rsidP="006A65CC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8D4E42" w:rsidRDefault="008D4E42" w:rsidP="006A65CC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6A65CC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  <w:lang w:val="en-US"/>
        </w:rPr>
      </w:pPr>
    </w:p>
    <w:p w:rsidR="00DC0E53" w:rsidRDefault="00DC0E53" w:rsidP="00DC0E53">
      <w:pPr>
        <w:ind w:right="5101"/>
        <w:jc w:val="both"/>
        <w:rPr>
          <w:rFonts w:cs="Times New Roman"/>
          <w:szCs w:val="28"/>
        </w:rPr>
      </w:pPr>
    </w:p>
    <w:p w:rsidR="00DC0E53" w:rsidRPr="0052172E" w:rsidRDefault="001469A3" w:rsidP="00E71F0F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66AC9">
        <w:rPr>
          <w:rFonts w:cs="Times New Roman"/>
          <w:szCs w:val="28"/>
        </w:rPr>
        <w:t>О внесении изменения в распоряжение Губернатора области от 10.07.2019 № 111-р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DC0E53" w:rsidRDefault="00DC0E53" w:rsidP="00DC0E53">
      <w:pPr>
        <w:ind w:right="-2"/>
        <w:jc w:val="both"/>
        <w:rPr>
          <w:rFonts w:cs="Times New Roman"/>
          <w:szCs w:val="28"/>
        </w:rPr>
      </w:pPr>
    </w:p>
    <w:p w:rsidR="00DC0E53" w:rsidRPr="008F0362" w:rsidRDefault="00DC0E53" w:rsidP="00DC0E53">
      <w:pPr>
        <w:ind w:right="-2"/>
        <w:jc w:val="both"/>
        <w:rPr>
          <w:rFonts w:cs="Times New Roman"/>
          <w:szCs w:val="28"/>
        </w:rPr>
      </w:pPr>
    </w:p>
    <w:p w:rsidR="00466AC9" w:rsidRDefault="00466AC9" w:rsidP="00466AC9">
      <w:pPr>
        <w:ind w:firstLine="720"/>
        <w:jc w:val="both"/>
        <w:rPr>
          <w:szCs w:val="28"/>
        </w:rPr>
      </w:pPr>
      <w:r>
        <w:rPr>
          <w:szCs w:val="28"/>
        </w:rPr>
        <w:t xml:space="preserve">Во исполнение поручения № 1 от 14.04.2020 Председателя Правительства области </w:t>
      </w:r>
      <w:r w:rsidR="00D11B50">
        <w:rPr>
          <w:szCs w:val="28"/>
        </w:rPr>
        <w:t xml:space="preserve">Д.А. </w:t>
      </w:r>
      <w:r>
        <w:rPr>
          <w:szCs w:val="28"/>
        </w:rPr>
        <w:t>Степаненко:</w:t>
      </w:r>
    </w:p>
    <w:p w:rsidR="00466AC9" w:rsidRPr="007B1BAE" w:rsidRDefault="00466AC9" w:rsidP="00466AC9">
      <w:pPr>
        <w:jc w:val="both"/>
        <w:rPr>
          <w:spacing w:val="-4"/>
        </w:rPr>
      </w:pPr>
      <w:r>
        <w:rPr>
          <w:rFonts w:cs="Times New Roman"/>
          <w:szCs w:val="28"/>
        </w:rPr>
        <w:t>1. Внести в распоряжение Губернатора области от 10.07.2019 № 111-р «Об утверждении состава попечительского совета» изменение, в</w:t>
      </w:r>
      <w:r>
        <w:rPr>
          <w:szCs w:val="28"/>
        </w:rPr>
        <w:t xml:space="preserve">ключив в состав попечительского совета по реставрации храмового ансамбля и созданию историко-культурного комплекса «Ушаков-центр» в деревне </w:t>
      </w:r>
      <w:proofErr w:type="spellStart"/>
      <w:r>
        <w:rPr>
          <w:szCs w:val="28"/>
        </w:rPr>
        <w:t>Хопылево</w:t>
      </w:r>
      <w:proofErr w:type="spellEnd"/>
      <w:r>
        <w:rPr>
          <w:szCs w:val="28"/>
        </w:rPr>
        <w:t xml:space="preserve"> Рыбинского муниципального района Ярославской области, </w:t>
      </w:r>
      <w:r w:rsidRPr="007B1BAE">
        <w:rPr>
          <w:spacing w:val="-4"/>
          <w:szCs w:val="28"/>
        </w:rPr>
        <w:t xml:space="preserve">утвержденный распоряжением, </w:t>
      </w:r>
      <w:r>
        <w:rPr>
          <w:spacing w:val="-4"/>
        </w:rPr>
        <w:t>Крылова Максима Николаевича</w:t>
      </w:r>
      <w:r w:rsidRPr="007B1BAE">
        <w:rPr>
          <w:spacing w:val="-4"/>
        </w:rPr>
        <w:t xml:space="preserve"> – </w:t>
      </w:r>
      <w:r>
        <w:rPr>
          <w:spacing w:val="-4"/>
        </w:rPr>
        <w:t xml:space="preserve"> председателя совета директоров АО «Группа компаний «ЕКС» </w:t>
      </w:r>
      <w:r w:rsidRPr="007B1BAE">
        <w:rPr>
          <w:rFonts w:cs="Times New Roman"/>
          <w:color w:val="222222"/>
          <w:spacing w:val="-4"/>
          <w:szCs w:val="28"/>
          <w:shd w:val="clear" w:color="auto" w:fill="FFFFFF"/>
        </w:rPr>
        <w:t>(по согласованию)</w:t>
      </w:r>
      <w:r w:rsidRPr="007B1BAE">
        <w:rPr>
          <w:spacing w:val="-4"/>
        </w:rPr>
        <w:t>.</w:t>
      </w:r>
    </w:p>
    <w:p w:rsidR="00466AC9" w:rsidRPr="00EA0AC8" w:rsidRDefault="00466AC9" w:rsidP="00466AC9">
      <w:pPr>
        <w:jc w:val="both"/>
        <w:rPr>
          <w:szCs w:val="28"/>
        </w:rPr>
      </w:pPr>
      <w:r w:rsidRPr="00EA0AC8">
        <w:rPr>
          <w:szCs w:val="28"/>
        </w:rPr>
        <w:t>2. Распоряжение вступает в силу с момента подписания.</w:t>
      </w: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p w:rsidR="00DC0E53" w:rsidRDefault="00DC0E53" w:rsidP="00DC0E53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6"/>
        <w:gridCol w:w="4785"/>
      </w:tblGrid>
      <w:tr w:rsidR="00D334E7" w:rsidTr="00D334E7">
        <w:trPr>
          <w:trHeight w:val="553"/>
        </w:trPr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</w:t>
            </w:r>
            <w:r w:rsidRPr="0000708A">
              <w:rPr>
                <w:rFonts w:cs="Times New Roman"/>
                <w:szCs w:val="28"/>
              </w:rPr>
              <w:t xml:space="preserve"> област</w:t>
            </w:r>
            <w:r>
              <w:rPr>
                <w:rFonts w:cs="Times New Roman"/>
                <w:szCs w:val="28"/>
              </w:rPr>
              <w:t>и</w:t>
            </w:r>
          </w:p>
        </w:tc>
        <w:tc>
          <w:tcPr>
            <w:tcW w:w="4804" w:type="dxa"/>
          </w:tcPr>
          <w:p w:rsidR="00D334E7" w:rsidRDefault="00D334E7" w:rsidP="00D334E7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Д.Ю. Миронов</w:t>
            </w:r>
          </w:p>
        </w:tc>
      </w:tr>
    </w:tbl>
    <w:p w:rsidR="008F0362" w:rsidRPr="008F0362" w:rsidRDefault="008F0362" w:rsidP="00D334E7">
      <w:pPr>
        <w:ind w:right="5101" w:firstLine="0"/>
        <w:jc w:val="both"/>
        <w:rPr>
          <w:rFonts w:cs="Times New Roman"/>
          <w:szCs w:val="28"/>
        </w:rPr>
      </w:pPr>
    </w:p>
    <w:sectPr w:rsidR="008F0362" w:rsidRPr="008F0362" w:rsidSect="00DC0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8EE" w:rsidRDefault="008B38EE" w:rsidP="006A65CC">
      <w:r>
        <w:separator/>
      </w:r>
    </w:p>
  </w:endnote>
  <w:endnote w:type="continuationSeparator" w:id="0">
    <w:p w:rsidR="008B38EE" w:rsidRDefault="008B38EE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8EE" w:rsidRDefault="008B38EE" w:rsidP="006A65CC">
      <w:r>
        <w:separator/>
      </w:r>
    </w:p>
  </w:footnote>
  <w:footnote w:type="continuationSeparator" w:id="0">
    <w:p w:rsidR="008B38EE" w:rsidRDefault="008B38EE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0F2AF0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438E0"/>
    <w:rsid w:val="0006619D"/>
    <w:rsid w:val="000B1442"/>
    <w:rsid w:val="000E2871"/>
    <w:rsid w:val="000F2AF0"/>
    <w:rsid w:val="00140B4C"/>
    <w:rsid w:val="001469A3"/>
    <w:rsid w:val="00256D84"/>
    <w:rsid w:val="002D30FD"/>
    <w:rsid w:val="002F4211"/>
    <w:rsid w:val="00324F5B"/>
    <w:rsid w:val="004012E2"/>
    <w:rsid w:val="00417DE1"/>
    <w:rsid w:val="00432FDA"/>
    <w:rsid w:val="00456DC5"/>
    <w:rsid w:val="00462499"/>
    <w:rsid w:val="00466AC9"/>
    <w:rsid w:val="004A2588"/>
    <w:rsid w:val="005354E9"/>
    <w:rsid w:val="005939C6"/>
    <w:rsid w:val="005F2444"/>
    <w:rsid w:val="00605EC0"/>
    <w:rsid w:val="00615ED3"/>
    <w:rsid w:val="00622236"/>
    <w:rsid w:val="006457CF"/>
    <w:rsid w:val="006A65CC"/>
    <w:rsid w:val="007106A1"/>
    <w:rsid w:val="00726D26"/>
    <w:rsid w:val="007A06E5"/>
    <w:rsid w:val="008229CB"/>
    <w:rsid w:val="00871B2A"/>
    <w:rsid w:val="00887E77"/>
    <w:rsid w:val="008B38EE"/>
    <w:rsid w:val="008D4E42"/>
    <w:rsid w:val="008F0362"/>
    <w:rsid w:val="009656A8"/>
    <w:rsid w:val="009A422B"/>
    <w:rsid w:val="00A22B97"/>
    <w:rsid w:val="00A23AD2"/>
    <w:rsid w:val="00A61019"/>
    <w:rsid w:val="00A864D4"/>
    <w:rsid w:val="00A869C3"/>
    <w:rsid w:val="00AC7BCC"/>
    <w:rsid w:val="00AF35C3"/>
    <w:rsid w:val="00BC3742"/>
    <w:rsid w:val="00C14CA1"/>
    <w:rsid w:val="00C236B6"/>
    <w:rsid w:val="00C87A07"/>
    <w:rsid w:val="00CA5A18"/>
    <w:rsid w:val="00CA634D"/>
    <w:rsid w:val="00D11B50"/>
    <w:rsid w:val="00D334E7"/>
    <w:rsid w:val="00D936A2"/>
    <w:rsid w:val="00DB02C0"/>
    <w:rsid w:val="00DB3286"/>
    <w:rsid w:val="00DC0E53"/>
    <w:rsid w:val="00E12EAE"/>
    <w:rsid w:val="00E231FD"/>
    <w:rsid w:val="00E71F0F"/>
    <w:rsid w:val="00F50F49"/>
    <w:rsid w:val="00F6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65</_x041e__x0440__x0433__x0430__x043d__x0020__x041e__x0418__x0412_>
    <DocDate xmlns="f07adec3-9edc-4ba9-a947-c557adee0635">2020-04-28T21:00:00+00:00</DocDate>
    <_x0422__x0438__x043f__x0020__x0434__x043e__x043a__x0443__x043c__x0435__x043d__x0442__x0430_ xmlns="380f5408-d454-4a1b-a6ac-2bc4bb997900">15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1E5AA4B5-1206-451C-9DC8-AB78D5F4F5F9}"/>
</file>

<file path=customXml/itemProps2.xml><?xml version="1.0" encoding="utf-8"?>
<ds:datastoreItem xmlns:ds="http://schemas.openxmlformats.org/officeDocument/2006/customXml" ds:itemID="{96BE2497-6485-4CAE-B3C4-FA41C6010C16}"/>
</file>

<file path=customXml/itemProps3.xml><?xml version="1.0" encoding="utf-8"?>
<ds:datastoreItem xmlns:ds="http://schemas.openxmlformats.org/officeDocument/2006/customXml" ds:itemID="{40899E6D-E108-4CE8-9AB4-174C1BD776D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Федотова Ольга Юрьевна</cp:lastModifiedBy>
  <cp:revision>2</cp:revision>
  <cp:lastPrinted>2008-07-10T10:46:00Z</cp:lastPrinted>
  <dcterms:created xsi:type="dcterms:W3CDTF">2020-04-29T06:19:00Z</dcterms:created>
  <dcterms:modified xsi:type="dcterms:W3CDTF">2020-04-29T06:19:00Z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изменения в распоряжение Губернатора области от 10.07.2019 № 111-р</vt:lpwstr>
  </property>
  <property fmtid="{D5CDD505-2E9C-101B-9397-08002B2CF9AE}" pid="6" name="INSTALL_ID">
    <vt:lpwstr>34115</vt:lpwstr>
  </property>
</Properties>
</file>