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DB2" w:rsidRPr="00EE42C8" w:rsidRDefault="00477DB2" w:rsidP="00477DB2">
      <w:pPr>
        <w:rPr>
          <w:szCs w:val="28"/>
        </w:rPr>
      </w:pPr>
    </w:p>
    <w:p w:rsidR="00E80892" w:rsidRPr="00EE42C8" w:rsidRDefault="00E80892" w:rsidP="00477DB2">
      <w:pPr>
        <w:pStyle w:val="H3"/>
        <w:spacing w:before="0" w:after="0"/>
        <w:jc w:val="center"/>
        <w:rPr>
          <w:b w:val="0"/>
        </w:rPr>
      </w:pPr>
    </w:p>
    <w:p w:rsidR="00477DB2" w:rsidRDefault="001603D7" w:rsidP="00477DB2">
      <w:pPr>
        <w:pStyle w:val="H3"/>
        <w:spacing w:before="0" w:after="0"/>
        <w:jc w:val="center"/>
        <w:rPr>
          <w:sz w:val="32"/>
        </w:rPr>
      </w:pPr>
      <w:r w:rsidRPr="001603D7">
        <w:rPr>
          <w:sz w:val="32"/>
        </w:rPr>
        <w:t>ОТЧЕТ</w:t>
      </w:r>
    </w:p>
    <w:p w:rsidR="001603D7" w:rsidRDefault="001603D7" w:rsidP="001603D7">
      <w:pPr>
        <w:jc w:val="center"/>
        <w:rPr>
          <w:b/>
        </w:rPr>
      </w:pPr>
      <w:r>
        <w:rPr>
          <w:b/>
          <w:lang w:eastAsia="ru-RU"/>
        </w:rPr>
        <w:t>о</w:t>
      </w:r>
      <w:r w:rsidRPr="001603D7">
        <w:rPr>
          <w:b/>
          <w:lang w:eastAsia="ru-RU"/>
        </w:rPr>
        <w:t xml:space="preserve"> ходе </w:t>
      </w:r>
      <w:proofErr w:type="gramStart"/>
      <w:r w:rsidRPr="001603D7">
        <w:rPr>
          <w:b/>
          <w:lang w:eastAsia="ru-RU"/>
        </w:rPr>
        <w:t xml:space="preserve">реализации плана-графика </w:t>
      </w:r>
      <w:r w:rsidR="00477DB2" w:rsidRPr="001603D7">
        <w:rPr>
          <w:b/>
        </w:rPr>
        <w:t>разработки проекта областного бюджета</w:t>
      </w:r>
      <w:proofErr w:type="gramEnd"/>
    </w:p>
    <w:p w:rsidR="00477DB2" w:rsidRPr="001603D7" w:rsidRDefault="00477DB2" w:rsidP="001603D7">
      <w:pPr>
        <w:jc w:val="center"/>
        <w:rPr>
          <w:b/>
          <w:lang w:eastAsia="ru-RU"/>
        </w:rPr>
      </w:pPr>
      <w:r w:rsidRPr="001603D7">
        <w:rPr>
          <w:b/>
        </w:rPr>
        <w:t>на 20</w:t>
      </w:r>
      <w:r w:rsidR="0039782C" w:rsidRPr="001603D7">
        <w:rPr>
          <w:b/>
        </w:rPr>
        <w:t>20</w:t>
      </w:r>
      <w:r w:rsidRPr="001603D7">
        <w:rPr>
          <w:b/>
        </w:rPr>
        <w:t xml:space="preserve"> год и на плановый период 20</w:t>
      </w:r>
      <w:r w:rsidR="000D43C3" w:rsidRPr="001603D7">
        <w:rPr>
          <w:b/>
        </w:rPr>
        <w:t>2</w:t>
      </w:r>
      <w:r w:rsidR="0039782C" w:rsidRPr="001603D7">
        <w:rPr>
          <w:b/>
        </w:rPr>
        <w:t>1</w:t>
      </w:r>
      <w:r w:rsidR="00E3594B" w:rsidRPr="001603D7">
        <w:rPr>
          <w:b/>
        </w:rPr>
        <w:t xml:space="preserve"> </w:t>
      </w:r>
      <w:r w:rsidRPr="001603D7">
        <w:rPr>
          <w:b/>
        </w:rPr>
        <w:t>и 20</w:t>
      </w:r>
      <w:r w:rsidR="00FA0CB7" w:rsidRPr="001603D7">
        <w:rPr>
          <w:b/>
        </w:rPr>
        <w:t>2</w:t>
      </w:r>
      <w:r w:rsidR="0039782C" w:rsidRPr="001603D7">
        <w:rPr>
          <w:b/>
        </w:rPr>
        <w:t>2</w:t>
      </w:r>
      <w:r w:rsidRPr="001603D7">
        <w:rPr>
          <w:b/>
        </w:rPr>
        <w:t xml:space="preserve"> годов</w:t>
      </w:r>
    </w:p>
    <w:p w:rsidR="00477DB2" w:rsidRPr="00EE42C8" w:rsidRDefault="00477DB2" w:rsidP="00477DB2">
      <w:pPr>
        <w:rPr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938"/>
        <w:gridCol w:w="1701"/>
        <w:gridCol w:w="1843"/>
        <w:gridCol w:w="2551"/>
      </w:tblGrid>
      <w:tr w:rsidR="00477DB2" w:rsidRPr="00EE42C8" w:rsidTr="00E80892">
        <w:tc>
          <w:tcPr>
            <w:tcW w:w="817" w:type="dxa"/>
          </w:tcPr>
          <w:p w:rsidR="00477DB2" w:rsidRPr="00EE42C8" w:rsidRDefault="00477DB2" w:rsidP="00E80892">
            <w:pPr>
              <w:ind w:left="-108" w:firstLine="63"/>
              <w:jc w:val="center"/>
            </w:pPr>
            <w:r w:rsidRPr="00EE42C8">
              <w:t>№</w:t>
            </w:r>
          </w:p>
          <w:p w:rsidR="00477DB2" w:rsidRPr="00EE42C8" w:rsidRDefault="00477DB2" w:rsidP="00E80892">
            <w:pPr>
              <w:ind w:hanging="45"/>
              <w:jc w:val="center"/>
            </w:pPr>
            <w:proofErr w:type="gramStart"/>
            <w:r w:rsidRPr="00EE42C8">
              <w:t>п</w:t>
            </w:r>
            <w:proofErr w:type="gramEnd"/>
            <w:r w:rsidRPr="00EE42C8">
              <w:t>/п</w:t>
            </w:r>
          </w:p>
        </w:tc>
        <w:tc>
          <w:tcPr>
            <w:tcW w:w="7938" w:type="dxa"/>
          </w:tcPr>
          <w:p w:rsidR="00477DB2" w:rsidRPr="00EE42C8" w:rsidRDefault="00477DB2" w:rsidP="00E80892">
            <w:pPr>
              <w:pStyle w:val="1"/>
            </w:pPr>
            <w:r w:rsidRPr="00EE42C8">
              <w:t>Наименование мероприятия</w:t>
            </w:r>
          </w:p>
          <w:p w:rsidR="00477DB2" w:rsidRPr="00EE42C8" w:rsidRDefault="00477DB2" w:rsidP="00E80892">
            <w:pPr>
              <w:jc w:val="both"/>
            </w:pPr>
          </w:p>
        </w:tc>
        <w:tc>
          <w:tcPr>
            <w:tcW w:w="1701" w:type="dxa"/>
          </w:tcPr>
          <w:p w:rsidR="00477DB2" w:rsidRPr="00EE42C8" w:rsidRDefault="00477DB2" w:rsidP="00E80892">
            <w:pPr>
              <w:ind w:firstLine="35"/>
              <w:jc w:val="center"/>
            </w:pPr>
            <w:r w:rsidRPr="00EE42C8">
              <w:t xml:space="preserve">Срок </w:t>
            </w:r>
          </w:p>
          <w:p w:rsidR="00477DB2" w:rsidRPr="00EE42C8" w:rsidRDefault="00477DB2" w:rsidP="00E80892">
            <w:pPr>
              <w:ind w:firstLine="35"/>
              <w:jc w:val="center"/>
            </w:pPr>
            <w:r w:rsidRPr="00EE42C8">
              <w:t>исполнения</w:t>
            </w:r>
          </w:p>
          <w:p w:rsidR="00477DB2" w:rsidRPr="00EE42C8" w:rsidRDefault="00477DB2" w:rsidP="0039782C">
            <w:pPr>
              <w:ind w:firstLine="35"/>
              <w:jc w:val="center"/>
              <w:rPr>
                <w:spacing w:val="-20"/>
              </w:rPr>
            </w:pPr>
            <w:r w:rsidRPr="00EE42C8">
              <w:rPr>
                <w:spacing w:val="-20"/>
              </w:rPr>
              <w:t>(201</w:t>
            </w:r>
            <w:r w:rsidR="0039782C" w:rsidRPr="00EE42C8">
              <w:rPr>
                <w:spacing w:val="-20"/>
              </w:rPr>
              <w:t>9</w:t>
            </w:r>
            <w:r w:rsidRPr="00EE42C8">
              <w:rPr>
                <w:spacing w:val="-20"/>
              </w:rPr>
              <w:t xml:space="preserve"> г</w:t>
            </w:r>
            <w:r w:rsidR="005C576D" w:rsidRPr="00EE42C8">
              <w:rPr>
                <w:spacing w:val="-20"/>
              </w:rPr>
              <w:t>од</w:t>
            </w:r>
            <w:r w:rsidRPr="00EE42C8">
              <w:rPr>
                <w:spacing w:val="-20"/>
              </w:rPr>
              <w:t>)</w:t>
            </w:r>
          </w:p>
        </w:tc>
        <w:tc>
          <w:tcPr>
            <w:tcW w:w="1843" w:type="dxa"/>
          </w:tcPr>
          <w:p w:rsidR="00477DB2" w:rsidRPr="00EE42C8" w:rsidRDefault="00477DB2" w:rsidP="00E80892">
            <w:pPr>
              <w:jc w:val="center"/>
            </w:pPr>
            <w:r w:rsidRPr="00EE42C8">
              <w:t>Исполнитель</w:t>
            </w:r>
          </w:p>
        </w:tc>
        <w:tc>
          <w:tcPr>
            <w:tcW w:w="2551" w:type="dxa"/>
          </w:tcPr>
          <w:p w:rsidR="00477DB2" w:rsidRPr="00EE42C8" w:rsidRDefault="001603D7" w:rsidP="00E80892">
            <w:pPr>
              <w:jc w:val="center"/>
            </w:pPr>
            <w:r>
              <w:t>Выполнение мероприятия (да/нет)</w:t>
            </w:r>
          </w:p>
        </w:tc>
      </w:tr>
    </w:tbl>
    <w:tbl>
      <w:tblPr>
        <w:tblStyle w:val="af0"/>
        <w:tblW w:w="14850" w:type="dxa"/>
        <w:tblLayout w:type="fixed"/>
        <w:tblLook w:val="04A0" w:firstRow="1" w:lastRow="0" w:firstColumn="1" w:lastColumn="0" w:noHBand="0" w:noVBand="1"/>
      </w:tblPr>
      <w:tblGrid>
        <w:gridCol w:w="776"/>
        <w:gridCol w:w="7979"/>
        <w:gridCol w:w="1701"/>
        <w:gridCol w:w="1843"/>
        <w:gridCol w:w="2551"/>
      </w:tblGrid>
      <w:tr w:rsidR="00477DB2" w:rsidRPr="00EE42C8" w:rsidTr="00E80892">
        <w:trPr>
          <w:tblHeader/>
        </w:trPr>
        <w:tc>
          <w:tcPr>
            <w:tcW w:w="776" w:type="dxa"/>
          </w:tcPr>
          <w:p w:rsidR="00477DB2" w:rsidRPr="00EE42C8" w:rsidRDefault="00477DB2" w:rsidP="00E80892">
            <w:pPr>
              <w:jc w:val="center"/>
              <w:rPr>
                <w:lang w:val="en-US"/>
              </w:rPr>
            </w:pPr>
            <w:r w:rsidRPr="00EE42C8">
              <w:rPr>
                <w:lang w:val="en-US"/>
              </w:rPr>
              <w:t>1</w:t>
            </w:r>
          </w:p>
        </w:tc>
        <w:tc>
          <w:tcPr>
            <w:tcW w:w="7979" w:type="dxa"/>
          </w:tcPr>
          <w:p w:rsidR="00477DB2" w:rsidRPr="00EE42C8" w:rsidRDefault="00477DB2" w:rsidP="00E80892">
            <w:pPr>
              <w:jc w:val="center"/>
            </w:pPr>
            <w:r w:rsidRPr="00EE42C8">
              <w:t>2</w:t>
            </w:r>
          </w:p>
        </w:tc>
        <w:tc>
          <w:tcPr>
            <w:tcW w:w="1701" w:type="dxa"/>
          </w:tcPr>
          <w:p w:rsidR="00477DB2" w:rsidRPr="00EE42C8" w:rsidRDefault="00477DB2" w:rsidP="00E80892">
            <w:pPr>
              <w:jc w:val="center"/>
            </w:pPr>
            <w:r w:rsidRPr="00EE42C8">
              <w:t>3</w:t>
            </w:r>
          </w:p>
        </w:tc>
        <w:tc>
          <w:tcPr>
            <w:tcW w:w="1843" w:type="dxa"/>
          </w:tcPr>
          <w:p w:rsidR="00477DB2" w:rsidRPr="00EE42C8" w:rsidRDefault="00477DB2" w:rsidP="00E80892">
            <w:pPr>
              <w:jc w:val="center"/>
            </w:pPr>
            <w:r w:rsidRPr="00EE42C8">
              <w:t>4</w:t>
            </w:r>
          </w:p>
        </w:tc>
        <w:tc>
          <w:tcPr>
            <w:tcW w:w="2551" w:type="dxa"/>
          </w:tcPr>
          <w:p w:rsidR="00477DB2" w:rsidRPr="00EE42C8" w:rsidRDefault="00477DB2" w:rsidP="00E80892">
            <w:pPr>
              <w:jc w:val="center"/>
            </w:pPr>
            <w:r w:rsidRPr="00EE42C8">
              <w:t>5</w:t>
            </w:r>
          </w:p>
        </w:tc>
      </w:tr>
      <w:tr w:rsidR="00D964BC" w:rsidRPr="00EE42C8" w:rsidTr="00E80892">
        <w:tc>
          <w:tcPr>
            <w:tcW w:w="776" w:type="dxa"/>
          </w:tcPr>
          <w:p w:rsidR="00D964BC" w:rsidRPr="00EE42C8" w:rsidRDefault="00D964BC" w:rsidP="007445BF">
            <w:pPr>
              <w:jc w:val="center"/>
            </w:pPr>
            <w:r w:rsidRPr="00EE42C8">
              <w:t>3.4</w:t>
            </w:r>
            <w:r w:rsidR="002A22BD" w:rsidRPr="00EE42C8">
              <w:t>.</w:t>
            </w:r>
          </w:p>
        </w:tc>
        <w:tc>
          <w:tcPr>
            <w:tcW w:w="7979" w:type="dxa"/>
          </w:tcPr>
          <w:p w:rsidR="00D964BC" w:rsidRPr="00EE42C8" w:rsidRDefault="00D964BC" w:rsidP="00342655">
            <w:pPr>
              <w:ind w:right="45"/>
              <w:jc w:val="both"/>
            </w:pPr>
            <w:proofErr w:type="gramStart"/>
            <w:r w:rsidRPr="00EE42C8">
              <w:t>Внесение проекта закона Ярославской области об областном бюджете на 20</w:t>
            </w:r>
            <w:r w:rsidR="00342655" w:rsidRPr="00EE42C8">
              <w:t>20</w:t>
            </w:r>
            <w:r w:rsidRPr="00EE42C8">
              <w:t xml:space="preserve"> год и на плановый период 202</w:t>
            </w:r>
            <w:r w:rsidR="00342655" w:rsidRPr="00EE42C8">
              <w:t>1</w:t>
            </w:r>
            <w:r w:rsidRPr="00EE42C8">
              <w:t xml:space="preserve"> и 202</w:t>
            </w:r>
            <w:r w:rsidR="00342655" w:rsidRPr="00EE42C8">
              <w:t>2</w:t>
            </w:r>
            <w:r w:rsidRPr="00EE42C8">
              <w:t xml:space="preserve"> годов, а также документов и материалов, подлежащих представлению одновременно с проектом закона Ярославской области об областном бюджете на 20</w:t>
            </w:r>
            <w:r w:rsidR="00342655" w:rsidRPr="00EE42C8">
              <w:t>20</w:t>
            </w:r>
            <w:r w:rsidRPr="00EE42C8">
              <w:t xml:space="preserve"> год и на плановый период 20</w:t>
            </w:r>
            <w:r w:rsidR="00342655" w:rsidRPr="00EE42C8">
              <w:t>21 и 2021</w:t>
            </w:r>
            <w:r w:rsidRPr="00EE42C8">
              <w:t xml:space="preserve"> годов, на рассмотрение в Ярославскую областную Думу </w:t>
            </w:r>
            <w:proofErr w:type="gramEnd"/>
          </w:p>
        </w:tc>
        <w:tc>
          <w:tcPr>
            <w:tcW w:w="1701" w:type="dxa"/>
          </w:tcPr>
          <w:p w:rsidR="00D964BC" w:rsidRPr="00EE42C8" w:rsidRDefault="00E742FF" w:rsidP="00342655">
            <w:pPr>
              <w:jc w:val="center"/>
            </w:pPr>
            <w:r>
              <w:t>не позднее 01.11</w:t>
            </w:r>
          </w:p>
        </w:tc>
        <w:tc>
          <w:tcPr>
            <w:tcW w:w="1843" w:type="dxa"/>
          </w:tcPr>
          <w:p w:rsidR="00D964BC" w:rsidRPr="00EE42C8" w:rsidRDefault="00D964BC" w:rsidP="00E80892">
            <w:pPr>
              <w:jc w:val="center"/>
            </w:pPr>
            <w:r w:rsidRPr="00EE42C8">
              <w:t>УВЗО</w:t>
            </w:r>
          </w:p>
        </w:tc>
        <w:tc>
          <w:tcPr>
            <w:tcW w:w="2551" w:type="dxa"/>
          </w:tcPr>
          <w:p w:rsidR="00D964BC" w:rsidRPr="00EE42C8" w:rsidRDefault="00E8297A" w:rsidP="00E80892">
            <w:pPr>
              <w:jc w:val="center"/>
            </w:pPr>
            <w:r>
              <w:t>Да</w:t>
            </w:r>
          </w:p>
        </w:tc>
      </w:tr>
      <w:tr w:rsidR="00D964BC" w:rsidRPr="00EE42C8" w:rsidTr="00E80892">
        <w:tc>
          <w:tcPr>
            <w:tcW w:w="776" w:type="dxa"/>
          </w:tcPr>
          <w:p w:rsidR="00D964BC" w:rsidRPr="00EE42C8" w:rsidRDefault="00D964BC" w:rsidP="007445BF">
            <w:pPr>
              <w:jc w:val="center"/>
            </w:pPr>
            <w:r w:rsidRPr="00EE42C8">
              <w:t>3.5</w:t>
            </w:r>
            <w:r w:rsidR="002A22BD" w:rsidRPr="00EE42C8">
              <w:t>.</w:t>
            </w:r>
          </w:p>
        </w:tc>
        <w:tc>
          <w:tcPr>
            <w:tcW w:w="7979" w:type="dxa"/>
          </w:tcPr>
          <w:p w:rsidR="00D964BC" w:rsidRPr="00EE42C8" w:rsidRDefault="00D964BC" w:rsidP="00342655">
            <w:pPr>
              <w:ind w:right="45"/>
              <w:jc w:val="both"/>
            </w:pPr>
            <w:r w:rsidRPr="00EE42C8">
              <w:t>Опубликование проекта закона Ярославской области об областном бюджете на 20</w:t>
            </w:r>
            <w:r w:rsidR="00342655" w:rsidRPr="00EE42C8">
              <w:t>20</w:t>
            </w:r>
            <w:r w:rsidRPr="00EE42C8">
              <w:t xml:space="preserve"> год и на плановый период 202</w:t>
            </w:r>
            <w:r w:rsidR="00342655" w:rsidRPr="00EE42C8">
              <w:t>1</w:t>
            </w:r>
            <w:r w:rsidRPr="00EE42C8">
              <w:t xml:space="preserve"> и 202</w:t>
            </w:r>
            <w:r w:rsidR="00342655" w:rsidRPr="00EE42C8">
              <w:t>2</w:t>
            </w:r>
            <w:r w:rsidRPr="00EE42C8">
              <w:t xml:space="preserve"> годов и проекта закона Ярославской</w:t>
            </w:r>
            <w:r w:rsidR="00E742FF">
              <w:t xml:space="preserve"> области о бюджете ТФОМС на 2020 год и на плановый период 2021 и 2022</w:t>
            </w:r>
            <w:r w:rsidRPr="00EE42C8">
              <w:t xml:space="preserve"> годов</w:t>
            </w:r>
          </w:p>
        </w:tc>
        <w:tc>
          <w:tcPr>
            <w:tcW w:w="1701" w:type="dxa"/>
          </w:tcPr>
          <w:p w:rsidR="00D964BC" w:rsidRPr="00EE42C8" w:rsidRDefault="00D964BC" w:rsidP="00E80892">
            <w:pPr>
              <w:jc w:val="center"/>
            </w:pPr>
            <w:r w:rsidRPr="00EE42C8">
              <w:t>до 07.11</w:t>
            </w:r>
          </w:p>
          <w:p w:rsidR="00D964BC" w:rsidRPr="00EE42C8" w:rsidRDefault="00D964BC" w:rsidP="00E80892">
            <w:pPr>
              <w:jc w:val="center"/>
            </w:pPr>
          </w:p>
          <w:p w:rsidR="00D964BC" w:rsidRPr="00EE42C8" w:rsidRDefault="00D964BC" w:rsidP="00E80892">
            <w:pPr>
              <w:jc w:val="center"/>
            </w:pPr>
          </w:p>
        </w:tc>
        <w:tc>
          <w:tcPr>
            <w:tcW w:w="1843" w:type="dxa"/>
          </w:tcPr>
          <w:p w:rsidR="00D964BC" w:rsidRPr="00EE42C8" w:rsidRDefault="00D964BC" w:rsidP="00E80892">
            <w:pPr>
              <w:jc w:val="center"/>
            </w:pPr>
            <w:r w:rsidRPr="00EE42C8">
              <w:t>УМК</w:t>
            </w:r>
          </w:p>
        </w:tc>
        <w:tc>
          <w:tcPr>
            <w:tcW w:w="2551" w:type="dxa"/>
          </w:tcPr>
          <w:p w:rsidR="00D964BC" w:rsidRPr="00EE42C8" w:rsidRDefault="00E8297A" w:rsidP="00E80892">
            <w:pPr>
              <w:jc w:val="center"/>
            </w:pPr>
            <w:r>
              <w:t>Да</w:t>
            </w:r>
          </w:p>
        </w:tc>
      </w:tr>
      <w:tr w:rsidR="00D964BC" w:rsidRPr="00EE42C8" w:rsidTr="00E80892">
        <w:tc>
          <w:tcPr>
            <w:tcW w:w="776" w:type="dxa"/>
          </w:tcPr>
          <w:p w:rsidR="00D964BC" w:rsidRPr="00EE42C8" w:rsidRDefault="00D964BC" w:rsidP="007445BF">
            <w:pPr>
              <w:jc w:val="center"/>
            </w:pPr>
            <w:r w:rsidRPr="00EE42C8">
              <w:t>3.6</w:t>
            </w:r>
            <w:r w:rsidR="002A22BD" w:rsidRPr="00EE42C8">
              <w:t>.</w:t>
            </w:r>
          </w:p>
        </w:tc>
        <w:tc>
          <w:tcPr>
            <w:tcW w:w="7979" w:type="dxa"/>
          </w:tcPr>
          <w:p w:rsidR="00D964BC" w:rsidRPr="00EE42C8" w:rsidRDefault="00D964BC" w:rsidP="00342655">
            <w:pPr>
              <w:ind w:right="45"/>
              <w:jc w:val="both"/>
            </w:pPr>
            <w:r w:rsidRPr="00EE42C8">
              <w:t>Проведение публичных слушаний по проекту закона Ярославской области об областном бюджете на 20</w:t>
            </w:r>
            <w:r w:rsidR="00342655" w:rsidRPr="00EE42C8">
              <w:t>20</w:t>
            </w:r>
            <w:r w:rsidRPr="00EE42C8">
              <w:t xml:space="preserve"> год и на плановый период 202</w:t>
            </w:r>
            <w:r w:rsidR="00342655" w:rsidRPr="00EE42C8">
              <w:t>1</w:t>
            </w:r>
            <w:r w:rsidRPr="00EE42C8">
              <w:t xml:space="preserve"> и 202</w:t>
            </w:r>
            <w:r w:rsidR="00342655" w:rsidRPr="00EE42C8">
              <w:t>2</w:t>
            </w:r>
            <w:r w:rsidRPr="00EE42C8">
              <w:t xml:space="preserve"> годов (после внесения проекта закона в Ярославскую областную Думу и до начала его рассмотрения на заседании Ярославской областной Думы)</w:t>
            </w:r>
          </w:p>
        </w:tc>
        <w:tc>
          <w:tcPr>
            <w:tcW w:w="1701" w:type="dxa"/>
          </w:tcPr>
          <w:p w:rsidR="00D964BC" w:rsidRPr="00EE42C8" w:rsidRDefault="00D964BC" w:rsidP="00342655">
            <w:pPr>
              <w:jc w:val="center"/>
            </w:pPr>
            <w:r w:rsidRPr="00EE42C8">
              <w:t>до 1</w:t>
            </w:r>
            <w:r w:rsidR="00342655" w:rsidRPr="00EE42C8">
              <w:t>5</w:t>
            </w:r>
            <w:r w:rsidRPr="00EE42C8">
              <w:t>.11</w:t>
            </w:r>
          </w:p>
        </w:tc>
        <w:tc>
          <w:tcPr>
            <w:tcW w:w="1843" w:type="dxa"/>
          </w:tcPr>
          <w:p w:rsidR="00D964BC" w:rsidRPr="00EE42C8" w:rsidRDefault="00D964BC" w:rsidP="00E80892">
            <w:pPr>
              <w:jc w:val="center"/>
            </w:pPr>
            <w:r w:rsidRPr="00EE42C8">
              <w:t>ДОС</w:t>
            </w:r>
          </w:p>
          <w:p w:rsidR="00D964BC" w:rsidRPr="00EE42C8" w:rsidRDefault="00D964BC" w:rsidP="00E80892">
            <w:pPr>
              <w:jc w:val="center"/>
            </w:pPr>
            <w:r w:rsidRPr="00EE42C8">
              <w:t>ДФ</w:t>
            </w:r>
          </w:p>
          <w:p w:rsidR="00D964BC" w:rsidRPr="00EE42C8" w:rsidRDefault="00D964BC" w:rsidP="00E80892">
            <w:pPr>
              <w:jc w:val="center"/>
            </w:pPr>
          </w:p>
        </w:tc>
        <w:tc>
          <w:tcPr>
            <w:tcW w:w="2551" w:type="dxa"/>
          </w:tcPr>
          <w:p w:rsidR="00D964BC" w:rsidRPr="00EE42C8" w:rsidRDefault="00E8297A" w:rsidP="00E80892">
            <w:pPr>
              <w:jc w:val="center"/>
            </w:pPr>
            <w:r>
              <w:t>Да</w:t>
            </w:r>
          </w:p>
        </w:tc>
      </w:tr>
    </w:tbl>
    <w:p w:rsidR="003A5BAA" w:rsidRDefault="003A5BAA" w:rsidP="00477DB2">
      <w:pPr>
        <w:pStyle w:val="31"/>
        <w:ind w:firstLine="720"/>
      </w:pPr>
    </w:p>
    <w:p w:rsidR="00477DB2" w:rsidRPr="00EE42C8" w:rsidRDefault="00477DB2" w:rsidP="00477DB2">
      <w:pPr>
        <w:pStyle w:val="31"/>
        <w:ind w:firstLine="720"/>
      </w:pPr>
      <w:r w:rsidRPr="00EE42C8">
        <w:t>* Руководитель, указанный в графе первым, является ответственным за реализацию мероприятия.</w:t>
      </w:r>
    </w:p>
    <w:p w:rsidR="00364433" w:rsidRPr="00EE42C8" w:rsidRDefault="00364433" w:rsidP="00477DB2">
      <w:pPr>
        <w:pStyle w:val="31"/>
        <w:ind w:firstLine="720"/>
      </w:pPr>
    </w:p>
    <w:p w:rsidR="00477DB2" w:rsidRPr="00EE42C8" w:rsidRDefault="00477DB2" w:rsidP="00477DB2">
      <w:pPr>
        <w:pStyle w:val="31"/>
        <w:jc w:val="center"/>
      </w:pPr>
      <w:r w:rsidRPr="00EE42C8">
        <w:t>Список используемых сокращений</w:t>
      </w:r>
    </w:p>
    <w:p w:rsidR="00477DB2" w:rsidRPr="00EE42C8" w:rsidRDefault="00477DB2" w:rsidP="00477DB2">
      <w:pPr>
        <w:pStyle w:val="31"/>
      </w:pPr>
    </w:p>
    <w:p w:rsidR="00C937FD" w:rsidRPr="00EE42C8" w:rsidRDefault="00C937FD" w:rsidP="0059377D">
      <w:pPr>
        <w:ind w:firstLine="709"/>
        <w:jc w:val="both"/>
      </w:pPr>
      <w:r w:rsidRPr="00EE42C8">
        <w:rPr>
          <w:szCs w:val="28"/>
        </w:rPr>
        <w:t xml:space="preserve">АИП ЯО – адресная инвестиционная программа </w:t>
      </w:r>
      <w:r w:rsidRPr="00EE42C8">
        <w:t>Ярославской области</w:t>
      </w:r>
    </w:p>
    <w:p w:rsidR="00C937FD" w:rsidRPr="00EE42C8" w:rsidRDefault="00C937FD" w:rsidP="0059377D">
      <w:pPr>
        <w:ind w:firstLine="709"/>
        <w:jc w:val="both"/>
      </w:pPr>
      <w:r w:rsidRPr="00EE42C8">
        <w:t>ГРБС – главный распорядитель средств областного бюджета</w:t>
      </w:r>
    </w:p>
    <w:p w:rsidR="00C937FD" w:rsidRPr="00EE42C8" w:rsidRDefault="00C937FD" w:rsidP="0059377D">
      <w:pPr>
        <w:ind w:firstLine="709"/>
        <w:jc w:val="both"/>
      </w:pPr>
      <w:proofErr w:type="spellStart"/>
      <w:r w:rsidRPr="00EE42C8">
        <w:t>ДЖКХЭиРТ</w:t>
      </w:r>
      <w:proofErr w:type="spellEnd"/>
      <w:r w:rsidRPr="00EE42C8">
        <w:t xml:space="preserve"> – департамент жилищно-коммунального хозяйства, энергетики и регулирования тарифов Ярославской области</w:t>
      </w:r>
    </w:p>
    <w:p w:rsidR="00C937FD" w:rsidRPr="00EE42C8" w:rsidRDefault="00C937FD" w:rsidP="0059377D">
      <w:pPr>
        <w:ind w:firstLine="709"/>
        <w:jc w:val="both"/>
      </w:pPr>
      <w:r w:rsidRPr="00EE42C8">
        <w:t>ДИЗО – департамент имущественных и земельных отношений Ярославской области</w:t>
      </w:r>
    </w:p>
    <w:p w:rsidR="00C937FD" w:rsidRPr="00EE42C8" w:rsidRDefault="00C937FD" w:rsidP="0059377D">
      <w:pPr>
        <w:ind w:firstLine="709"/>
        <w:jc w:val="both"/>
      </w:pPr>
      <w:proofErr w:type="spellStart"/>
      <w:r w:rsidRPr="00EE42C8">
        <w:t>ДИиП</w:t>
      </w:r>
      <w:proofErr w:type="spellEnd"/>
      <w:r w:rsidRPr="00EE42C8">
        <w:rPr>
          <w:rFonts w:ascii="Open Sans" w:hAnsi="Open Sans"/>
          <w:sz w:val="21"/>
          <w:szCs w:val="21"/>
        </w:rPr>
        <w:t xml:space="preserve"> – </w:t>
      </w:r>
      <w:r w:rsidRPr="00EE42C8">
        <w:t>департамент инвестиций и промышленности Ярославской области</w:t>
      </w:r>
    </w:p>
    <w:p w:rsidR="00C937FD" w:rsidRPr="00EE42C8" w:rsidRDefault="00C937FD" w:rsidP="0059377D">
      <w:pPr>
        <w:ind w:firstLine="709"/>
      </w:pPr>
      <w:r w:rsidRPr="00EE42C8">
        <w:t xml:space="preserve">ДОС – </w:t>
      </w:r>
      <w:hyperlink r:id="rId12" w:history="1">
        <w:r w:rsidRPr="00EE42C8">
          <w:t>департамент общественных связей</w:t>
        </w:r>
      </w:hyperlink>
      <w:r w:rsidRPr="00EE42C8">
        <w:t xml:space="preserve"> Ярославской области</w:t>
      </w:r>
    </w:p>
    <w:p w:rsidR="00C937FD" w:rsidRPr="00EE42C8" w:rsidRDefault="00C937FD" w:rsidP="0059377D">
      <w:pPr>
        <w:ind w:firstLine="709"/>
      </w:pPr>
      <w:r w:rsidRPr="00EE42C8">
        <w:t>ДТ – департамент транспорта Ярославской области</w:t>
      </w:r>
    </w:p>
    <w:p w:rsidR="00C937FD" w:rsidRPr="00EE42C8" w:rsidRDefault="00C937FD" w:rsidP="0059377D">
      <w:pPr>
        <w:ind w:firstLine="709"/>
        <w:jc w:val="both"/>
      </w:pPr>
      <w:r w:rsidRPr="00EE42C8">
        <w:t>ДФ – департамент финансов Ярославской области</w:t>
      </w:r>
    </w:p>
    <w:p w:rsidR="00C937FD" w:rsidRPr="00EE42C8" w:rsidRDefault="00C937FD" w:rsidP="0059377D">
      <w:pPr>
        <w:ind w:firstLine="709"/>
        <w:jc w:val="both"/>
      </w:pPr>
      <w:proofErr w:type="spellStart"/>
      <w:r w:rsidRPr="00EE42C8">
        <w:t>ДЭиСП</w:t>
      </w:r>
      <w:proofErr w:type="spellEnd"/>
      <w:r w:rsidRPr="00EE42C8">
        <w:t xml:space="preserve"> – департамент экономики и стратегического планирования Ярославской области</w:t>
      </w:r>
    </w:p>
    <w:p w:rsidR="00C937FD" w:rsidRPr="00EE42C8" w:rsidRDefault="00C937FD" w:rsidP="0059377D">
      <w:pPr>
        <w:ind w:firstLine="709"/>
        <w:jc w:val="both"/>
      </w:pPr>
      <w:r w:rsidRPr="00EE42C8">
        <w:t>ИД – исполнительная дирекция</w:t>
      </w:r>
    </w:p>
    <w:p w:rsidR="00C937FD" w:rsidRPr="00EE42C8" w:rsidRDefault="00C937FD" w:rsidP="0059377D">
      <w:pPr>
        <w:ind w:firstLine="709"/>
        <w:jc w:val="both"/>
      </w:pPr>
      <w:r w:rsidRPr="00EE42C8">
        <w:t>ТФОМС – Территориальный фонд обязательного медицинского страхования Ярославской области</w:t>
      </w:r>
    </w:p>
    <w:p w:rsidR="00C937FD" w:rsidRPr="00EE42C8" w:rsidRDefault="00C937FD" w:rsidP="0059377D">
      <w:pPr>
        <w:ind w:firstLine="709"/>
        <w:jc w:val="both"/>
      </w:pPr>
      <w:r w:rsidRPr="00EE42C8">
        <w:t>УВЗО – управление Правительства области по взаимодействию с законодательными органами</w:t>
      </w:r>
    </w:p>
    <w:p w:rsidR="005E5245" w:rsidRPr="00B83106" w:rsidRDefault="00C937FD" w:rsidP="00C90AB4">
      <w:pPr>
        <w:ind w:firstLine="709"/>
        <w:jc w:val="both"/>
      </w:pPr>
      <w:r w:rsidRPr="00EE42C8">
        <w:t>УМК – управление массовых коммуникаций Правительства области</w:t>
      </w:r>
    </w:p>
    <w:sectPr w:rsidR="005E5245" w:rsidRPr="00B83106" w:rsidSect="002F371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985" w:right="1134" w:bottom="566" w:left="1134" w:header="709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F34" w:rsidRDefault="00954F34" w:rsidP="00E30EA9">
      <w:r>
        <w:separator/>
      </w:r>
    </w:p>
  </w:endnote>
  <w:endnote w:type="continuationSeparator" w:id="0">
    <w:p w:rsidR="00954F34" w:rsidRDefault="00954F34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F34" w:rsidRDefault="00954F34" w:rsidP="00E30EA9">
      <w:r>
        <w:separator/>
      </w:r>
    </w:p>
  </w:footnote>
  <w:footnote w:type="continuationSeparator" w:id="0">
    <w:p w:rsidR="00954F34" w:rsidRDefault="00954F34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844769"/>
      <w:docPartObj>
        <w:docPartGallery w:val="Page Numbers (Top of Page)"/>
        <w:docPartUnique/>
      </w:docPartObj>
    </w:sdtPr>
    <w:sdtEndPr/>
    <w:sdtContent>
      <w:p w:rsidR="0056704B" w:rsidRDefault="0056704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9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704B" w:rsidRPr="00532191" w:rsidRDefault="0056704B" w:rsidP="00BC6F0A">
    <w:pPr>
      <w:pStyle w:val="a3"/>
      <w:jc w:val="center"/>
      <w:rPr>
        <w:rFonts w:cs="Times New Roman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00D86"/>
    <w:rsid w:val="0000672E"/>
    <w:rsid w:val="0000772F"/>
    <w:rsid w:val="00010AF2"/>
    <w:rsid w:val="00022AF0"/>
    <w:rsid w:val="00024D7E"/>
    <w:rsid w:val="0002571A"/>
    <w:rsid w:val="00027194"/>
    <w:rsid w:val="00027BBC"/>
    <w:rsid w:val="00032857"/>
    <w:rsid w:val="000361A7"/>
    <w:rsid w:val="00064332"/>
    <w:rsid w:val="00072A0C"/>
    <w:rsid w:val="00072E30"/>
    <w:rsid w:val="00077690"/>
    <w:rsid w:val="000909BE"/>
    <w:rsid w:val="00093CC9"/>
    <w:rsid w:val="000A0D7C"/>
    <w:rsid w:val="000A47F6"/>
    <w:rsid w:val="000A7D55"/>
    <w:rsid w:val="000C24F4"/>
    <w:rsid w:val="000D43C3"/>
    <w:rsid w:val="000E509C"/>
    <w:rsid w:val="000E6578"/>
    <w:rsid w:val="000F08EC"/>
    <w:rsid w:val="000F3660"/>
    <w:rsid w:val="001004F0"/>
    <w:rsid w:val="0010312B"/>
    <w:rsid w:val="00115CC3"/>
    <w:rsid w:val="001170EA"/>
    <w:rsid w:val="001252F5"/>
    <w:rsid w:val="001258C4"/>
    <w:rsid w:val="00135C69"/>
    <w:rsid w:val="00137281"/>
    <w:rsid w:val="00147BD3"/>
    <w:rsid w:val="00152D4E"/>
    <w:rsid w:val="00154349"/>
    <w:rsid w:val="001603D7"/>
    <w:rsid w:val="00162636"/>
    <w:rsid w:val="00163180"/>
    <w:rsid w:val="00166775"/>
    <w:rsid w:val="0016722A"/>
    <w:rsid w:val="0016797A"/>
    <w:rsid w:val="00175713"/>
    <w:rsid w:val="00187210"/>
    <w:rsid w:val="001A2FF4"/>
    <w:rsid w:val="001A37CC"/>
    <w:rsid w:val="001B0188"/>
    <w:rsid w:val="001B0431"/>
    <w:rsid w:val="001B216E"/>
    <w:rsid w:val="001B5393"/>
    <w:rsid w:val="001C4C95"/>
    <w:rsid w:val="001C76C0"/>
    <w:rsid w:val="001C78DA"/>
    <w:rsid w:val="001D08BF"/>
    <w:rsid w:val="001D3A01"/>
    <w:rsid w:val="001E58DC"/>
    <w:rsid w:val="001F2803"/>
    <w:rsid w:val="002002A2"/>
    <w:rsid w:val="00201AA8"/>
    <w:rsid w:val="002030C3"/>
    <w:rsid w:val="00203668"/>
    <w:rsid w:val="00203F9C"/>
    <w:rsid w:val="002053DB"/>
    <w:rsid w:val="00220613"/>
    <w:rsid w:val="00221CCC"/>
    <w:rsid w:val="00223DF7"/>
    <w:rsid w:val="002306C4"/>
    <w:rsid w:val="00233409"/>
    <w:rsid w:val="002428AF"/>
    <w:rsid w:val="00242CA0"/>
    <w:rsid w:val="00246FE1"/>
    <w:rsid w:val="002531B7"/>
    <w:rsid w:val="00254951"/>
    <w:rsid w:val="00254B23"/>
    <w:rsid w:val="00262C94"/>
    <w:rsid w:val="002655D2"/>
    <w:rsid w:val="002709E4"/>
    <w:rsid w:val="00270C64"/>
    <w:rsid w:val="00281050"/>
    <w:rsid w:val="00285083"/>
    <w:rsid w:val="00287DFC"/>
    <w:rsid w:val="0029161E"/>
    <w:rsid w:val="00294E58"/>
    <w:rsid w:val="00296D02"/>
    <w:rsid w:val="002973B8"/>
    <w:rsid w:val="002A22BD"/>
    <w:rsid w:val="002B493B"/>
    <w:rsid w:val="002C015F"/>
    <w:rsid w:val="002D23E6"/>
    <w:rsid w:val="002D2781"/>
    <w:rsid w:val="002D42A0"/>
    <w:rsid w:val="002D553B"/>
    <w:rsid w:val="002E4F21"/>
    <w:rsid w:val="002E5F7B"/>
    <w:rsid w:val="002E7D40"/>
    <w:rsid w:val="002F202B"/>
    <w:rsid w:val="002F347B"/>
    <w:rsid w:val="002F3713"/>
    <w:rsid w:val="002F48AF"/>
    <w:rsid w:val="002F5CEA"/>
    <w:rsid w:val="00300C01"/>
    <w:rsid w:val="003031A0"/>
    <w:rsid w:val="003101D9"/>
    <w:rsid w:val="003203F9"/>
    <w:rsid w:val="00324A1E"/>
    <w:rsid w:val="00333937"/>
    <w:rsid w:val="00333B8C"/>
    <w:rsid w:val="003353B0"/>
    <w:rsid w:val="0033577A"/>
    <w:rsid w:val="00342655"/>
    <w:rsid w:val="0034370E"/>
    <w:rsid w:val="00345BDD"/>
    <w:rsid w:val="00345C17"/>
    <w:rsid w:val="003501C8"/>
    <w:rsid w:val="00352A92"/>
    <w:rsid w:val="00355B47"/>
    <w:rsid w:val="00356941"/>
    <w:rsid w:val="00364433"/>
    <w:rsid w:val="00365C77"/>
    <w:rsid w:val="003716AF"/>
    <w:rsid w:val="0038047A"/>
    <w:rsid w:val="00380B8B"/>
    <w:rsid w:val="00382957"/>
    <w:rsid w:val="00383DA8"/>
    <w:rsid w:val="003941A5"/>
    <w:rsid w:val="00395795"/>
    <w:rsid w:val="0039782C"/>
    <w:rsid w:val="003A13D4"/>
    <w:rsid w:val="003A2231"/>
    <w:rsid w:val="003A2DCC"/>
    <w:rsid w:val="003A5BAA"/>
    <w:rsid w:val="003A7D0D"/>
    <w:rsid w:val="003A7FC7"/>
    <w:rsid w:val="003B0F00"/>
    <w:rsid w:val="003B55AC"/>
    <w:rsid w:val="003C662F"/>
    <w:rsid w:val="003D1E8D"/>
    <w:rsid w:val="003D4B0E"/>
    <w:rsid w:val="003E541C"/>
    <w:rsid w:val="003E6711"/>
    <w:rsid w:val="0040656C"/>
    <w:rsid w:val="004071F6"/>
    <w:rsid w:val="00420BED"/>
    <w:rsid w:val="004210F5"/>
    <w:rsid w:val="00422DF2"/>
    <w:rsid w:val="004235BD"/>
    <w:rsid w:val="00424C1D"/>
    <w:rsid w:val="004335F6"/>
    <w:rsid w:val="0043422E"/>
    <w:rsid w:val="0043568D"/>
    <w:rsid w:val="004364D0"/>
    <w:rsid w:val="00442BC3"/>
    <w:rsid w:val="00451C0A"/>
    <w:rsid w:val="00456FD0"/>
    <w:rsid w:val="00457715"/>
    <w:rsid w:val="00457BFC"/>
    <w:rsid w:val="004616B9"/>
    <w:rsid w:val="004733BE"/>
    <w:rsid w:val="004734DC"/>
    <w:rsid w:val="00477DB2"/>
    <w:rsid w:val="00480A53"/>
    <w:rsid w:val="0048286F"/>
    <w:rsid w:val="00483E29"/>
    <w:rsid w:val="004856E4"/>
    <w:rsid w:val="00487EAD"/>
    <w:rsid w:val="0049014A"/>
    <w:rsid w:val="00493AB1"/>
    <w:rsid w:val="004975F9"/>
    <w:rsid w:val="004A0D62"/>
    <w:rsid w:val="004A2A15"/>
    <w:rsid w:val="004A42EB"/>
    <w:rsid w:val="004C077F"/>
    <w:rsid w:val="004C40F8"/>
    <w:rsid w:val="004D04C9"/>
    <w:rsid w:val="004D1328"/>
    <w:rsid w:val="004D62CE"/>
    <w:rsid w:val="004E38D4"/>
    <w:rsid w:val="004E4CA3"/>
    <w:rsid w:val="004F22B5"/>
    <w:rsid w:val="005002D7"/>
    <w:rsid w:val="00500E9E"/>
    <w:rsid w:val="005134E7"/>
    <w:rsid w:val="00516B1C"/>
    <w:rsid w:val="00520623"/>
    <w:rsid w:val="00534D85"/>
    <w:rsid w:val="005353FC"/>
    <w:rsid w:val="005431AF"/>
    <w:rsid w:val="00544401"/>
    <w:rsid w:val="00544F7B"/>
    <w:rsid w:val="005516D9"/>
    <w:rsid w:val="00551943"/>
    <w:rsid w:val="00551948"/>
    <w:rsid w:val="005532FB"/>
    <w:rsid w:val="00554937"/>
    <w:rsid w:val="00562F83"/>
    <w:rsid w:val="0056704B"/>
    <w:rsid w:val="0057604C"/>
    <w:rsid w:val="00580839"/>
    <w:rsid w:val="00581A04"/>
    <w:rsid w:val="005902DF"/>
    <w:rsid w:val="0059377D"/>
    <w:rsid w:val="00596BE2"/>
    <w:rsid w:val="005A7835"/>
    <w:rsid w:val="005A7B0B"/>
    <w:rsid w:val="005B08E5"/>
    <w:rsid w:val="005B5B54"/>
    <w:rsid w:val="005B5DDB"/>
    <w:rsid w:val="005B6F2C"/>
    <w:rsid w:val="005C1BC3"/>
    <w:rsid w:val="005C200D"/>
    <w:rsid w:val="005C24E4"/>
    <w:rsid w:val="005C4DB5"/>
    <w:rsid w:val="005C576D"/>
    <w:rsid w:val="005C5F24"/>
    <w:rsid w:val="005C7A7B"/>
    <w:rsid w:val="005D014D"/>
    <w:rsid w:val="005D1702"/>
    <w:rsid w:val="005D52A7"/>
    <w:rsid w:val="005E347E"/>
    <w:rsid w:val="005E5245"/>
    <w:rsid w:val="005F4C93"/>
    <w:rsid w:val="00600AC7"/>
    <w:rsid w:val="00600DD8"/>
    <w:rsid w:val="006013CC"/>
    <w:rsid w:val="0060252A"/>
    <w:rsid w:val="00603306"/>
    <w:rsid w:val="0060624D"/>
    <w:rsid w:val="00616588"/>
    <w:rsid w:val="00621956"/>
    <w:rsid w:val="0062498B"/>
    <w:rsid w:val="006408E9"/>
    <w:rsid w:val="00642D62"/>
    <w:rsid w:val="006524D1"/>
    <w:rsid w:val="00662E6B"/>
    <w:rsid w:val="00664BE5"/>
    <w:rsid w:val="00672B86"/>
    <w:rsid w:val="00677030"/>
    <w:rsid w:val="00684C90"/>
    <w:rsid w:val="00687743"/>
    <w:rsid w:val="0069045E"/>
    <w:rsid w:val="0069599B"/>
    <w:rsid w:val="00696B94"/>
    <w:rsid w:val="006A0281"/>
    <w:rsid w:val="006A3368"/>
    <w:rsid w:val="006A5221"/>
    <w:rsid w:val="006B3140"/>
    <w:rsid w:val="006B3F65"/>
    <w:rsid w:val="006C1B8E"/>
    <w:rsid w:val="006D2C8C"/>
    <w:rsid w:val="006D50C8"/>
    <w:rsid w:val="006D6E40"/>
    <w:rsid w:val="006E3F07"/>
    <w:rsid w:val="006E606C"/>
    <w:rsid w:val="006F1282"/>
    <w:rsid w:val="006F5394"/>
    <w:rsid w:val="0070141D"/>
    <w:rsid w:val="00705F07"/>
    <w:rsid w:val="00710EE8"/>
    <w:rsid w:val="007123C2"/>
    <w:rsid w:val="00715880"/>
    <w:rsid w:val="0072145D"/>
    <w:rsid w:val="007228EB"/>
    <w:rsid w:val="0072472E"/>
    <w:rsid w:val="00724F25"/>
    <w:rsid w:val="00726126"/>
    <w:rsid w:val="00732A74"/>
    <w:rsid w:val="007332E9"/>
    <w:rsid w:val="00742389"/>
    <w:rsid w:val="007445BF"/>
    <w:rsid w:val="00747925"/>
    <w:rsid w:val="00750A1D"/>
    <w:rsid w:val="00751277"/>
    <w:rsid w:val="007550BD"/>
    <w:rsid w:val="007556F8"/>
    <w:rsid w:val="00762D47"/>
    <w:rsid w:val="007642D4"/>
    <w:rsid w:val="0076709C"/>
    <w:rsid w:val="00771637"/>
    <w:rsid w:val="0077251A"/>
    <w:rsid w:val="0077424E"/>
    <w:rsid w:val="00774FFE"/>
    <w:rsid w:val="00780922"/>
    <w:rsid w:val="00790EEA"/>
    <w:rsid w:val="00796590"/>
    <w:rsid w:val="007A0B1F"/>
    <w:rsid w:val="007B0BD1"/>
    <w:rsid w:val="007B5C86"/>
    <w:rsid w:val="007B6E56"/>
    <w:rsid w:val="007D3AFA"/>
    <w:rsid w:val="007D77D8"/>
    <w:rsid w:val="007E709F"/>
    <w:rsid w:val="007E75A2"/>
    <w:rsid w:val="007E7E91"/>
    <w:rsid w:val="007F4F6E"/>
    <w:rsid w:val="00803CDA"/>
    <w:rsid w:val="0080627A"/>
    <w:rsid w:val="0081150C"/>
    <w:rsid w:val="00815722"/>
    <w:rsid w:val="00817A27"/>
    <w:rsid w:val="008235FD"/>
    <w:rsid w:val="00823769"/>
    <w:rsid w:val="00831672"/>
    <w:rsid w:val="00835D19"/>
    <w:rsid w:val="00850BF0"/>
    <w:rsid w:val="0085205E"/>
    <w:rsid w:val="00866FF6"/>
    <w:rsid w:val="00867F36"/>
    <w:rsid w:val="008812DE"/>
    <w:rsid w:val="0088248C"/>
    <w:rsid w:val="00884CFE"/>
    <w:rsid w:val="00885491"/>
    <w:rsid w:val="008854BD"/>
    <w:rsid w:val="008914D2"/>
    <w:rsid w:val="008A225C"/>
    <w:rsid w:val="008A6C9A"/>
    <w:rsid w:val="008C1B73"/>
    <w:rsid w:val="008D4D6E"/>
    <w:rsid w:val="008D5706"/>
    <w:rsid w:val="008D7B8A"/>
    <w:rsid w:val="008E0C86"/>
    <w:rsid w:val="008E1F3F"/>
    <w:rsid w:val="008F1244"/>
    <w:rsid w:val="008F7CE9"/>
    <w:rsid w:val="00910F8D"/>
    <w:rsid w:val="0091367A"/>
    <w:rsid w:val="00922C7A"/>
    <w:rsid w:val="00923DAC"/>
    <w:rsid w:val="00943A91"/>
    <w:rsid w:val="0094660F"/>
    <w:rsid w:val="00951D7E"/>
    <w:rsid w:val="00954F34"/>
    <w:rsid w:val="00955023"/>
    <w:rsid w:val="009674C1"/>
    <w:rsid w:val="0096792E"/>
    <w:rsid w:val="009709C0"/>
    <w:rsid w:val="009737BD"/>
    <w:rsid w:val="0097544E"/>
    <w:rsid w:val="00975B63"/>
    <w:rsid w:val="00980407"/>
    <w:rsid w:val="00983628"/>
    <w:rsid w:val="00990C68"/>
    <w:rsid w:val="009B0D97"/>
    <w:rsid w:val="009B1732"/>
    <w:rsid w:val="009D0037"/>
    <w:rsid w:val="009D10D2"/>
    <w:rsid w:val="009D1961"/>
    <w:rsid w:val="009D3C6B"/>
    <w:rsid w:val="009D466D"/>
    <w:rsid w:val="009E30D8"/>
    <w:rsid w:val="009E5675"/>
    <w:rsid w:val="009F146C"/>
    <w:rsid w:val="009F39C5"/>
    <w:rsid w:val="009F45EF"/>
    <w:rsid w:val="00A00DFA"/>
    <w:rsid w:val="00A01F06"/>
    <w:rsid w:val="00A079F9"/>
    <w:rsid w:val="00A14595"/>
    <w:rsid w:val="00A203BC"/>
    <w:rsid w:val="00A23321"/>
    <w:rsid w:val="00A235BA"/>
    <w:rsid w:val="00A33CAA"/>
    <w:rsid w:val="00A40D21"/>
    <w:rsid w:val="00A417AD"/>
    <w:rsid w:val="00A472B4"/>
    <w:rsid w:val="00A5084B"/>
    <w:rsid w:val="00A53B9A"/>
    <w:rsid w:val="00A64C68"/>
    <w:rsid w:val="00A71B14"/>
    <w:rsid w:val="00A74067"/>
    <w:rsid w:val="00A76D5B"/>
    <w:rsid w:val="00A865F0"/>
    <w:rsid w:val="00A8773C"/>
    <w:rsid w:val="00A87827"/>
    <w:rsid w:val="00A9190A"/>
    <w:rsid w:val="00A97C3F"/>
    <w:rsid w:val="00AA1FB1"/>
    <w:rsid w:val="00AB0129"/>
    <w:rsid w:val="00AB0CAF"/>
    <w:rsid w:val="00AC017C"/>
    <w:rsid w:val="00AC021D"/>
    <w:rsid w:val="00AC04EE"/>
    <w:rsid w:val="00AC2D4C"/>
    <w:rsid w:val="00AC368D"/>
    <w:rsid w:val="00AC5EEC"/>
    <w:rsid w:val="00AD74A4"/>
    <w:rsid w:val="00AD7D23"/>
    <w:rsid w:val="00AE1025"/>
    <w:rsid w:val="00AE1789"/>
    <w:rsid w:val="00AE3646"/>
    <w:rsid w:val="00AF7ECC"/>
    <w:rsid w:val="00B04B4B"/>
    <w:rsid w:val="00B10134"/>
    <w:rsid w:val="00B15DCC"/>
    <w:rsid w:val="00B224AC"/>
    <w:rsid w:val="00B248C5"/>
    <w:rsid w:val="00B25551"/>
    <w:rsid w:val="00B2695F"/>
    <w:rsid w:val="00B26EBA"/>
    <w:rsid w:val="00B3203C"/>
    <w:rsid w:val="00B40BD0"/>
    <w:rsid w:val="00B457EC"/>
    <w:rsid w:val="00B74691"/>
    <w:rsid w:val="00B750A2"/>
    <w:rsid w:val="00B77AC0"/>
    <w:rsid w:val="00B81819"/>
    <w:rsid w:val="00B83106"/>
    <w:rsid w:val="00B8389E"/>
    <w:rsid w:val="00B925FF"/>
    <w:rsid w:val="00B93E5C"/>
    <w:rsid w:val="00B951E3"/>
    <w:rsid w:val="00B96819"/>
    <w:rsid w:val="00BA22AB"/>
    <w:rsid w:val="00BA37CB"/>
    <w:rsid w:val="00BA4995"/>
    <w:rsid w:val="00BA670C"/>
    <w:rsid w:val="00BB1780"/>
    <w:rsid w:val="00BB1812"/>
    <w:rsid w:val="00BB207C"/>
    <w:rsid w:val="00BB370C"/>
    <w:rsid w:val="00BB5D36"/>
    <w:rsid w:val="00BC2C60"/>
    <w:rsid w:val="00BC6F0A"/>
    <w:rsid w:val="00BD143A"/>
    <w:rsid w:val="00BD506E"/>
    <w:rsid w:val="00BD533A"/>
    <w:rsid w:val="00BE19B8"/>
    <w:rsid w:val="00BE2657"/>
    <w:rsid w:val="00BF06E0"/>
    <w:rsid w:val="00BF262F"/>
    <w:rsid w:val="00BF44DA"/>
    <w:rsid w:val="00C13C95"/>
    <w:rsid w:val="00C228FE"/>
    <w:rsid w:val="00C23240"/>
    <w:rsid w:val="00C24CA1"/>
    <w:rsid w:val="00C30C69"/>
    <w:rsid w:val="00C354EB"/>
    <w:rsid w:val="00C36AF3"/>
    <w:rsid w:val="00C416EC"/>
    <w:rsid w:val="00C41FAF"/>
    <w:rsid w:val="00C43FF1"/>
    <w:rsid w:val="00C5037E"/>
    <w:rsid w:val="00C514A6"/>
    <w:rsid w:val="00C54BE5"/>
    <w:rsid w:val="00C6070D"/>
    <w:rsid w:val="00C60C6C"/>
    <w:rsid w:val="00C60E8C"/>
    <w:rsid w:val="00C6193D"/>
    <w:rsid w:val="00C62E87"/>
    <w:rsid w:val="00C64163"/>
    <w:rsid w:val="00C65314"/>
    <w:rsid w:val="00C73B00"/>
    <w:rsid w:val="00C8620D"/>
    <w:rsid w:val="00C909D4"/>
    <w:rsid w:val="00C90AB4"/>
    <w:rsid w:val="00C90B1E"/>
    <w:rsid w:val="00C91442"/>
    <w:rsid w:val="00C9369F"/>
    <w:rsid w:val="00C937FD"/>
    <w:rsid w:val="00C93980"/>
    <w:rsid w:val="00CA4464"/>
    <w:rsid w:val="00CB0C16"/>
    <w:rsid w:val="00CB2A8E"/>
    <w:rsid w:val="00CC58CA"/>
    <w:rsid w:val="00CD3B72"/>
    <w:rsid w:val="00CF334D"/>
    <w:rsid w:val="00CF4030"/>
    <w:rsid w:val="00CF69C7"/>
    <w:rsid w:val="00D00EFB"/>
    <w:rsid w:val="00D054C0"/>
    <w:rsid w:val="00D10555"/>
    <w:rsid w:val="00D13F8C"/>
    <w:rsid w:val="00D15B80"/>
    <w:rsid w:val="00D247FD"/>
    <w:rsid w:val="00D27381"/>
    <w:rsid w:val="00D3720B"/>
    <w:rsid w:val="00D42E2F"/>
    <w:rsid w:val="00D44DCC"/>
    <w:rsid w:val="00D55BD7"/>
    <w:rsid w:val="00D55DD7"/>
    <w:rsid w:val="00D72C55"/>
    <w:rsid w:val="00D72E2A"/>
    <w:rsid w:val="00D73758"/>
    <w:rsid w:val="00D839AF"/>
    <w:rsid w:val="00D9410D"/>
    <w:rsid w:val="00D964BC"/>
    <w:rsid w:val="00DA422C"/>
    <w:rsid w:val="00DA7015"/>
    <w:rsid w:val="00DB02BE"/>
    <w:rsid w:val="00DB11ED"/>
    <w:rsid w:val="00DC6B33"/>
    <w:rsid w:val="00DD1320"/>
    <w:rsid w:val="00DD2582"/>
    <w:rsid w:val="00DD27C5"/>
    <w:rsid w:val="00DD2BB2"/>
    <w:rsid w:val="00DD61B7"/>
    <w:rsid w:val="00DE0C0A"/>
    <w:rsid w:val="00DE2BCB"/>
    <w:rsid w:val="00DE451D"/>
    <w:rsid w:val="00DE4875"/>
    <w:rsid w:val="00DE71B2"/>
    <w:rsid w:val="00DF2788"/>
    <w:rsid w:val="00E013E1"/>
    <w:rsid w:val="00E01F2F"/>
    <w:rsid w:val="00E02D35"/>
    <w:rsid w:val="00E1052D"/>
    <w:rsid w:val="00E1407E"/>
    <w:rsid w:val="00E30EA9"/>
    <w:rsid w:val="00E327A1"/>
    <w:rsid w:val="00E3594B"/>
    <w:rsid w:val="00E36574"/>
    <w:rsid w:val="00E43229"/>
    <w:rsid w:val="00E434C2"/>
    <w:rsid w:val="00E56A7A"/>
    <w:rsid w:val="00E61DF2"/>
    <w:rsid w:val="00E64D07"/>
    <w:rsid w:val="00E66818"/>
    <w:rsid w:val="00E742FF"/>
    <w:rsid w:val="00E80892"/>
    <w:rsid w:val="00E8297A"/>
    <w:rsid w:val="00E85BC4"/>
    <w:rsid w:val="00E8610C"/>
    <w:rsid w:val="00E9243D"/>
    <w:rsid w:val="00EB2DE5"/>
    <w:rsid w:val="00EB34F2"/>
    <w:rsid w:val="00EB3ED8"/>
    <w:rsid w:val="00EB79ED"/>
    <w:rsid w:val="00EC3F4B"/>
    <w:rsid w:val="00EC63A2"/>
    <w:rsid w:val="00EC66F0"/>
    <w:rsid w:val="00ED0E2F"/>
    <w:rsid w:val="00ED2522"/>
    <w:rsid w:val="00EE42C8"/>
    <w:rsid w:val="00EF242A"/>
    <w:rsid w:val="00EF62A4"/>
    <w:rsid w:val="00F03C9B"/>
    <w:rsid w:val="00F10C28"/>
    <w:rsid w:val="00F15B0C"/>
    <w:rsid w:val="00F16031"/>
    <w:rsid w:val="00F23E73"/>
    <w:rsid w:val="00F3206B"/>
    <w:rsid w:val="00F37C8E"/>
    <w:rsid w:val="00F37EA1"/>
    <w:rsid w:val="00F401D3"/>
    <w:rsid w:val="00F434ED"/>
    <w:rsid w:val="00F5370C"/>
    <w:rsid w:val="00F56CF3"/>
    <w:rsid w:val="00F612A1"/>
    <w:rsid w:val="00F6554A"/>
    <w:rsid w:val="00F65A25"/>
    <w:rsid w:val="00F67C13"/>
    <w:rsid w:val="00F73229"/>
    <w:rsid w:val="00F73D8E"/>
    <w:rsid w:val="00F82E33"/>
    <w:rsid w:val="00F9304E"/>
    <w:rsid w:val="00FA0CB7"/>
    <w:rsid w:val="00FA3E2A"/>
    <w:rsid w:val="00FA54F0"/>
    <w:rsid w:val="00FA7C90"/>
    <w:rsid w:val="00FB5895"/>
    <w:rsid w:val="00FC4A87"/>
    <w:rsid w:val="00FC4CBF"/>
    <w:rsid w:val="00FE654D"/>
    <w:rsid w:val="00FF2371"/>
    <w:rsid w:val="00FF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2655D2"/>
    <w:pPr>
      <w:keepNext/>
      <w:jc w:val="center"/>
      <w:outlineLvl w:val="0"/>
    </w:pPr>
    <w:rPr>
      <w:rFonts w:cs="Times New Roman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655D2"/>
    <w:pPr>
      <w:keepNext/>
      <w:jc w:val="right"/>
      <w:outlineLvl w:val="2"/>
    </w:pPr>
    <w:rPr>
      <w:rFonts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3">
    <w:name w:val="H3"/>
    <w:basedOn w:val="a"/>
    <w:next w:val="a"/>
    <w:rsid w:val="002655D2"/>
    <w:pPr>
      <w:keepNext/>
      <w:spacing w:before="100" w:after="100"/>
    </w:pPr>
    <w:rPr>
      <w:rFonts w:cs="Times New Roman"/>
      <w:b/>
      <w:szCs w:val="20"/>
      <w:lang w:eastAsia="ru-RU"/>
    </w:rPr>
  </w:style>
  <w:style w:type="paragraph" w:styleId="31">
    <w:name w:val="Body Text 3"/>
    <w:basedOn w:val="a"/>
    <w:link w:val="32"/>
    <w:rsid w:val="002655D2"/>
    <w:pPr>
      <w:jc w:val="both"/>
    </w:pPr>
    <w:rPr>
      <w:rFonts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F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F0A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485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85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856E4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D7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D7E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Revision"/>
    <w:hidden/>
    <w:uiPriority w:val="99"/>
    <w:semiHidden/>
    <w:rsid w:val="00477DB2"/>
    <w:rPr>
      <w:rFonts w:ascii="Times New Roman" w:eastAsia="Times New Roman" w:hAnsi="Times New Roman" w:cs="Calibri"/>
      <w:sz w:val="28"/>
    </w:rPr>
  </w:style>
  <w:style w:type="table" w:styleId="af0">
    <w:name w:val="Table Grid"/>
    <w:basedOn w:val="a1"/>
    <w:uiPriority w:val="59"/>
    <w:rsid w:val="00477D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2655D2"/>
    <w:pPr>
      <w:keepNext/>
      <w:jc w:val="center"/>
      <w:outlineLvl w:val="0"/>
    </w:pPr>
    <w:rPr>
      <w:rFonts w:cs="Times New Roman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655D2"/>
    <w:pPr>
      <w:keepNext/>
      <w:jc w:val="right"/>
      <w:outlineLvl w:val="2"/>
    </w:pPr>
    <w:rPr>
      <w:rFonts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3">
    <w:name w:val="H3"/>
    <w:basedOn w:val="a"/>
    <w:next w:val="a"/>
    <w:rsid w:val="002655D2"/>
    <w:pPr>
      <w:keepNext/>
      <w:spacing w:before="100" w:after="100"/>
    </w:pPr>
    <w:rPr>
      <w:rFonts w:cs="Times New Roman"/>
      <w:b/>
      <w:szCs w:val="20"/>
      <w:lang w:eastAsia="ru-RU"/>
    </w:rPr>
  </w:style>
  <w:style w:type="paragraph" w:styleId="31">
    <w:name w:val="Body Text 3"/>
    <w:basedOn w:val="a"/>
    <w:link w:val="32"/>
    <w:rsid w:val="002655D2"/>
    <w:pPr>
      <w:jc w:val="both"/>
    </w:pPr>
    <w:rPr>
      <w:rFonts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F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F0A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485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85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856E4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D7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D7E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Revision"/>
    <w:hidden/>
    <w:uiPriority w:val="99"/>
    <w:semiHidden/>
    <w:rsid w:val="00477DB2"/>
    <w:rPr>
      <w:rFonts w:ascii="Times New Roman" w:eastAsia="Times New Roman" w:hAnsi="Times New Roman" w:cs="Calibri"/>
      <w:sz w:val="28"/>
    </w:rPr>
  </w:style>
  <w:style w:type="table" w:styleId="af0">
    <w:name w:val="Table Grid"/>
    <w:basedOn w:val="a1"/>
    <w:uiPriority w:val="59"/>
    <w:rsid w:val="00477D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yarregion.ru/depts/dos/default.aspx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DocDate xmlns="e0e05f54-cbf1-4c6c-9b4a-ded4f332edc5">2019-12-09T21:00:00+00:00</DocDate>
    <FirstName xmlns="http://schemas.microsoft.com/sharepoint/v3" xsi:nil="true"/>
    <Description xmlns="f07adec3-9edc-4ba9-a947-c557adee0635" xsi:nil="true"/>
    <docType xmlns="aafbb199-1328-4a0f-94a7-ff9dcc491817">10</docType>
    <_x0031__x0020__x0423__x0440__x043e__x0432__x0435__x043d__x044c__x0020__x0432__x043b__x043e__x0436__x0435__x043d__x043d__x043e__x0441__x0442__x0438_ xmlns="aafbb199-1328-4a0f-94a7-ff9dcc491817">61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C6E768-7BA1-4440-968C-A6C85C45083F}"/>
</file>

<file path=customXml/itemProps2.xml><?xml version="1.0" encoding="utf-8"?>
<ds:datastoreItem xmlns:ds="http://schemas.openxmlformats.org/officeDocument/2006/customXml" ds:itemID="{6AA37336-449C-4141-AD46-D2A4EF0A9FB8}"/>
</file>

<file path=customXml/itemProps3.xml><?xml version="1.0" encoding="utf-8"?>
<ds:datastoreItem xmlns:ds="http://schemas.openxmlformats.org/officeDocument/2006/customXml" ds:itemID="{EE385051-7873-431D-BE4C-21DD81ED0896}"/>
</file>

<file path=customXml/itemProps4.xml><?xml version="1.0" encoding="utf-8"?>
<ds:datastoreItem xmlns:ds="http://schemas.openxmlformats.org/officeDocument/2006/customXml" ds:itemID="{27CF2FCA-1F32-48A2-9E82-5DD8623BD74C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9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Петрова Оксана Юрьевна</cp:lastModifiedBy>
  <cp:revision>4</cp:revision>
  <cp:lastPrinted>2019-03-13T08:21:00Z</cp:lastPrinted>
  <dcterms:created xsi:type="dcterms:W3CDTF">2019-05-07T07:30:00Z</dcterms:created>
  <dcterms:modified xsi:type="dcterms:W3CDTF">2019-12-10T05:57:00Z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0x010100888A45750EF1CA4C9A5D6274012A5A06</vt:lpwstr>
  </property>
</Properties>
</file>