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AB" w:rsidRDefault="00F237AB" w:rsidP="00477DB2">
      <w:pPr>
        <w:pStyle w:val="H3"/>
        <w:spacing w:before="0" w:after="0"/>
        <w:jc w:val="center"/>
      </w:pPr>
      <w:r>
        <w:t xml:space="preserve">ОТЧЕТ </w:t>
      </w:r>
    </w:p>
    <w:p w:rsidR="00F237AB" w:rsidRDefault="00F237AB" w:rsidP="00477DB2">
      <w:pPr>
        <w:pStyle w:val="H3"/>
        <w:spacing w:before="0" w:after="0"/>
        <w:jc w:val="center"/>
      </w:pPr>
      <w:r>
        <w:t xml:space="preserve">о ходе </w:t>
      </w:r>
      <w:proofErr w:type="gramStart"/>
      <w:r>
        <w:t xml:space="preserve">реализации плана-графика </w:t>
      </w:r>
      <w:r w:rsidR="00477DB2" w:rsidRPr="00EE42C8">
        <w:t>разработки проекта областного бюджета</w:t>
      </w:r>
      <w:proofErr w:type="gramEnd"/>
      <w:r w:rsidR="00477DB2" w:rsidRPr="00EE42C8">
        <w:t xml:space="preserve"> </w:t>
      </w:r>
    </w:p>
    <w:p w:rsidR="00477DB2" w:rsidRPr="00EE42C8" w:rsidRDefault="00477DB2" w:rsidP="00477DB2">
      <w:pPr>
        <w:pStyle w:val="H3"/>
        <w:spacing w:before="0" w:after="0"/>
        <w:jc w:val="center"/>
      </w:pPr>
      <w:r w:rsidRPr="00EE42C8">
        <w:t>на 20</w:t>
      </w:r>
      <w:r w:rsidR="0039782C" w:rsidRPr="00EE42C8">
        <w:t>20</w:t>
      </w:r>
      <w:r w:rsidRPr="00EE42C8">
        <w:t xml:space="preserve"> год и на плановый период 20</w:t>
      </w:r>
      <w:r w:rsidR="000D43C3" w:rsidRPr="00EE42C8">
        <w:t>2</w:t>
      </w:r>
      <w:r w:rsidR="0039782C" w:rsidRPr="00EE42C8">
        <w:t>1</w:t>
      </w:r>
      <w:r w:rsidR="00E3594B" w:rsidRPr="00EE42C8">
        <w:t xml:space="preserve"> </w:t>
      </w:r>
      <w:r w:rsidRPr="00EE42C8">
        <w:t>и 20</w:t>
      </w:r>
      <w:r w:rsidR="00FA0CB7" w:rsidRPr="00EE42C8">
        <w:t>2</w:t>
      </w:r>
      <w:r w:rsidR="0039782C" w:rsidRPr="00EE42C8">
        <w:t>2</w:t>
      </w:r>
      <w:r w:rsidRPr="00EE42C8">
        <w:t xml:space="preserve"> годов</w:t>
      </w:r>
    </w:p>
    <w:p w:rsidR="00477DB2" w:rsidRPr="00EE42C8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938"/>
        <w:gridCol w:w="1701"/>
        <w:gridCol w:w="1843"/>
        <w:gridCol w:w="2551"/>
      </w:tblGrid>
      <w:tr w:rsidR="00477DB2" w:rsidRPr="00EE42C8" w:rsidTr="00E80892">
        <w:tc>
          <w:tcPr>
            <w:tcW w:w="817" w:type="dxa"/>
          </w:tcPr>
          <w:p w:rsidR="00477DB2" w:rsidRPr="00EE42C8" w:rsidRDefault="00477DB2" w:rsidP="00E80892">
            <w:pPr>
              <w:ind w:left="-108" w:firstLine="63"/>
              <w:jc w:val="center"/>
            </w:pPr>
            <w:r w:rsidRPr="00EE42C8">
              <w:t>№</w:t>
            </w:r>
          </w:p>
          <w:p w:rsidR="00477DB2" w:rsidRPr="00EE42C8" w:rsidRDefault="00477DB2" w:rsidP="00E80892">
            <w:pPr>
              <w:ind w:hanging="45"/>
              <w:jc w:val="center"/>
            </w:pPr>
            <w:proofErr w:type="gramStart"/>
            <w:r w:rsidRPr="00EE42C8">
              <w:t>п</w:t>
            </w:r>
            <w:proofErr w:type="gramEnd"/>
            <w:r w:rsidRPr="00EE42C8">
              <w:t>/п</w:t>
            </w:r>
          </w:p>
        </w:tc>
        <w:tc>
          <w:tcPr>
            <w:tcW w:w="7938" w:type="dxa"/>
          </w:tcPr>
          <w:p w:rsidR="00477DB2" w:rsidRPr="00EE42C8" w:rsidRDefault="00477DB2" w:rsidP="00E80892">
            <w:pPr>
              <w:pStyle w:val="1"/>
            </w:pPr>
            <w:r w:rsidRPr="00EE42C8">
              <w:t>Наименование мероприятия</w:t>
            </w:r>
          </w:p>
          <w:p w:rsidR="00477DB2" w:rsidRPr="00EE42C8" w:rsidRDefault="00477DB2" w:rsidP="00E80892">
            <w:pPr>
              <w:jc w:val="both"/>
            </w:pPr>
          </w:p>
        </w:tc>
        <w:tc>
          <w:tcPr>
            <w:tcW w:w="1701" w:type="dxa"/>
          </w:tcPr>
          <w:p w:rsidR="00477DB2" w:rsidRPr="00EE42C8" w:rsidRDefault="00477DB2" w:rsidP="00E80892">
            <w:pPr>
              <w:ind w:firstLine="35"/>
              <w:jc w:val="center"/>
            </w:pPr>
            <w:r w:rsidRPr="00EE42C8">
              <w:t xml:space="preserve">Срок </w:t>
            </w:r>
          </w:p>
          <w:p w:rsidR="00477DB2" w:rsidRPr="00EE42C8" w:rsidRDefault="00477DB2" w:rsidP="00E80892">
            <w:pPr>
              <w:ind w:firstLine="35"/>
              <w:jc w:val="center"/>
            </w:pPr>
            <w:r w:rsidRPr="00EE42C8">
              <w:t>исполнения</w:t>
            </w:r>
          </w:p>
          <w:p w:rsidR="00477DB2" w:rsidRPr="00EE42C8" w:rsidRDefault="00477DB2" w:rsidP="0039782C">
            <w:pPr>
              <w:ind w:firstLine="35"/>
              <w:jc w:val="center"/>
              <w:rPr>
                <w:spacing w:val="-20"/>
              </w:rPr>
            </w:pPr>
            <w:r w:rsidRPr="00EE42C8">
              <w:rPr>
                <w:spacing w:val="-20"/>
              </w:rPr>
              <w:t>(201</w:t>
            </w:r>
            <w:r w:rsidR="0039782C" w:rsidRPr="00EE42C8">
              <w:rPr>
                <w:spacing w:val="-20"/>
              </w:rPr>
              <w:t>9</w:t>
            </w:r>
            <w:r w:rsidRPr="00EE42C8">
              <w:rPr>
                <w:spacing w:val="-20"/>
              </w:rPr>
              <w:t xml:space="preserve"> г</w:t>
            </w:r>
            <w:r w:rsidR="005C576D" w:rsidRPr="00EE42C8">
              <w:rPr>
                <w:spacing w:val="-20"/>
              </w:rPr>
              <w:t>од</w:t>
            </w:r>
            <w:r w:rsidRPr="00EE42C8">
              <w:rPr>
                <w:spacing w:val="-20"/>
              </w:rPr>
              <w:t>)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Исполнитель</w:t>
            </w:r>
          </w:p>
        </w:tc>
        <w:tc>
          <w:tcPr>
            <w:tcW w:w="2551" w:type="dxa"/>
          </w:tcPr>
          <w:p w:rsidR="00477DB2" w:rsidRPr="00EE42C8" w:rsidRDefault="00F237AB" w:rsidP="00E80892">
            <w:pPr>
              <w:jc w:val="center"/>
            </w:pPr>
            <w:r>
              <w:t>Выполнение мероприятия 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776"/>
        <w:gridCol w:w="7979"/>
        <w:gridCol w:w="1701"/>
        <w:gridCol w:w="1843"/>
        <w:gridCol w:w="2551"/>
      </w:tblGrid>
      <w:tr w:rsidR="00477DB2" w:rsidRPr="00EE42C8" w:rsidTr="009655FD">
        <w:trPr>
          <w:tblHeader/>
        </w:trPr>
        <w:tc>
          <w:tcPr>
            <w:tcW w:w="776" w:type="dxa"/>
            <w:shd w:val="clear" w:color="auto" w:fill="auto"/>
          </w:tcPr>
          <w:p w:rsidR="00477DB2" w:rsidRPr="00EE42C8" w:rsidRDefault="00477DB2" w:rsidP="00E80892">
            <w:pPr>
              <w:jc w:val="center"/>
              <w:rPr>
                <w:lang w:val="en-US"/>
              </w:rPr>
            </w:pPr>
            <w:r w:rsidRPr="00EE42C8">
              <w:rPr>
                <w:lang w:val="en-US"/>
              </w:rPr>
              <w:t>1</w:t>
            </w:r>
          </w:p>
        </w:tc>
        <w:tc>
          <w:tcPr>
            <w:tcW w:w="7979" w:type="dxa"/>
            <w:shd w:val="clear" w:color="auto" w:fill="auto"/>
          </w:tcPr>
          <w:p w:rsidR="00477DB2" w:rsidRPr="00EE42C8" w:rsidRDefault="00477DB2" w:rsidP="00E80892">
            <w:pPr>
              <w:jc w:val="center"/>
            </w:pPr>
            <w:r w:rsidRPr="00EE42C8">
              <w:t>2</w:t>
            </w:r>
          </w:p>
        </w:tc>
        <w:tc>
          <w:tcPr>
            <w:tcW w:w="1701" w:type="dxa"/>
            <w:shd w:val="clear" w:color="auto" w:fill="auto"/>
          </w:tcPr>
          <w:p w:rsidR="00477DB2" w:rsidRPr="00EE42C8" w:rsidRDefault="00477DB2" w:rsidP="00E80892">
            <w:pPr>
              <w:jc w:val="center"/>
            </w:pPr>
            <w:r w:rsidRPr="00EE42C8">
              <w:t>3</w:t>
            </w:r>
          </w:p>
        </w:tc>
        <w:tc>
          <w:tcPr>
            <w:tcW w:w="1843" w:type="dxa"/>
            <w:shd w:val="clear" w:color="auto" w:fill="auto"/>
          </w:tcPr>
          <w:p w:rsidR="00477DB2" w:rsidRPr="00EE42C8" w:rsidRDefault="00477DB2" w:rsidP="00E80892">
            <w:pPr>
              <w:jc w:val="center"/>
            </w:pPr>
            <w:r w:rsidRPr="00EE42C8">
              <w:t>4</w:t>
            </w:r>
          </w:p>
        </w:tc>
        <w:tc>
          <w:tcPr>
            <w:tcW w:w="2551" w:type="dxa"/>
          </w:tcPr>
          <w:p w:rsidR="00477DB2" w:rsidRPr="00EE42C8" w:rsidRDefault="00477DB2" w:rsidP="00E80892">
            <w:pPr>
              <w:jc w:val="center"/>
            </w:pPr>
            <w:r w:rsidRPr="00EE42C8">
              <w:t>5</w:t>
            </w:r>
          </w:p>
        </w:tc>
      </w:tr>
      <w:tr w:rsidR="00D964BC" w:rsidRPr="00EE42C8" w:rsidTr="007E709F">
        <w:tc>
          <w:tcPr>
            <w:tcW w:w="14850" w:type="dxa"/>
            <w:gridSpan w:val="5"/>
            <w:shd w:val="clear" w:color="auto" w:fill="auto"/>
          </w:tcPr>
          <w:p w:rsidR="00D964BC" w:rsidRPr="00EE42C8" w:rsidRDefault="00D964BC" w:rsidP="00270C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42C8">
              <w:t>2. Формирование проекта расходной части областного бюджета на 20</w:t>
            </w:r>
            <w:r w:rsidR="00270C64" w:rsidRPr="00EE42C8">
              <w:t>20</w:t>
            </w:r>
            <w:r w:rsidRPr="00EE42C8">
              <w:t xml:space="preserve"> год и на плановый период 202</w:t>
            </w:r>
            <w:r w:rsidR="00270C64" w:rsidRPr="00EE42C8">
              <w:t>1</w:t>
            </w:r>
            <w:r w:rsidRPr="00EE42C8">
              <w:t xml:space="preserve"> и 202</w:t>
            </w:r>
            <w:r w:rsidR="00270C64" w:rsidRPr="00EE42C8">
              <w:t>2</w:t>
            </w:r>
            <w:r w:rsidRPr="00EE42C8">
              <w:t xml:space="preserve"> годов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7445BF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7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ind w:right="97"/>
              <w:jc w:val="both"/>
              <w:rPr>
                <w:szCs w:val="28"/>
              </w:rPr>
            </w:pPr>
            <w:r w:rsidRPr="00EE42C8">
              <w:rPr>
                <w:szCs w:val="28"/>
              </w:rPr>
              <w:t>Представление ГРБС в ДФ:</w:t>
            </w:r>
          </w:p>
          <w:p w:rsidR="00D964BC" w:rsidRPr="00EE42C8" w:rsidRDefault="00D964BC" w:rsidP="002F3713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szCs w:val="28"/>
              </w:rPr>
            </w:pPr>
            <w:r w:rsidRPr="00EE42C8">
              <w:rPr>
                <w:szCs w:val="28"/>
              </w:rPr>
              <w:t>- изменений бюджетных асси</w:t>
            </w:r>
            <w:r w:rsidR="007B5C86" w:rsidRPr="00EE42C8">
              <w:rPr>
                <w:szCs w:val="28"/>
              </w:rPr>
              <w:t>гнований, указанных в пункте 2.2</w:t>
            </w:r>
            <w:r w:rsidRPr="00EE42C8">
              <w:rPr>
                <w:szCs w:val="28"/>
              </w:rPr>
              <w:t xml:space="preserve"> данного раздела настоящего Плана-графика</w:t>
            </w:r>
            <w:r w:rsidR="00D15B80">
              <w:rPr>
                <w:szCs w:val="28"/>
              </w:rPr>
              <w:t>,</w:t>
            </w:r>
            <w:r w:rsidRPr="00EE42C8">
              <w:rPr>
                <w:szCs w:val="28"/>
              </w:rPr>
              <w:t xml:space="preserve"> посредством программного продукта в разрезе государственных программ Ярославской области и непрограммных направлений деятельности;</w:t>
            </w:r>
          </w:p>
          <w:p w:rsidR="00D964BC" w:rsidRPr="00EE42C8" w:rsidRDefault="00D964BC" w:rsidP="002F3713">
            <w:pPr>
              <w:spacing w:line="233" w:lineRule="auto"/>
              <w:ind w:right="97"/>
              <w:jc w:val="both"/>
            </w:pPr>
            <w:r w:rsidRPr="00EE42C8">
              <w:rPr>
                <w:szCs w:val="28"/>
              </w:rPr>
              <w:t>- предложений по изменению бюджетных асси</w:t>
            </w:r>
            <w:r w:rsidR="003941A5" w:rsidRPr="00EE42C8">
              <w:rPr>
                <w:szCs w:val="28"/>
              </w:rPr>
              <w:t>гнований, указанных в пункте 2.2</w:t>
            </w:r>
            <w:r w:rsidRPr="00EE42C8">
              <w:rPr>
                <w:szCs w:val="28"/>
              </w:rPr>
              <w:t xml:space="preserve"> данного раздела настоящего Плана-графика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до 0</w:t>
            </w:r>
            <w:r w:rsidR="00EC3F4B" w:rsidRPr="00EE42C8">
              <w:t>2</w:t>
            </w:r>
            <w:r w:rsidRPr="00EE42C8">
              <w:t>.09</w:t>
            </w:r>
          </w:p>
        </w:tc>
        <w:tc>
          <w:tcPr>
            <w:tcW w:w="1843" w:type="dxa"/>
            <w:shd w:val="clear" w:color="auto" w:fill="auto"/>
          </w:tcPr>
          <w:p w:rsidR="00D964BC" w:rsidRPr="00E1052D" w:rsidRDefault="00D964BC" w:rsidP="002F3713">
            <w:pPr>
              <w:spacing w:line="233" w:lineRule="auto"/>
              <w:jc w:val="center"/>
              <w:rPr>
                <w:szCs w:val="28"/>
                <w:lang w:val="en-US"/>
              </w:rPr>
            </w:pPr>
            <w:r w:rsidRPr="00EE42C8">
              <w:rPr>
                <w:szCs w:val="28"/>
              </w:rPr>
              <w:t>ГРБС</w:t>
            </w:r>
          </w:p>
          <w:p w:rsidR="00D964BC" w:rsidRPr="00EE42C8" w:rsidRDefault="00D964BC" w:rsidP="002F3713">
            <w:pPr>
              <w:spacing w:line="233" w:lineRule="auto"/>
              <w:jc w:val="center"/>
              <w:rPr>
                <w:szCs w:val="28"/>
              </w:rPr>
            </w:pPr>
            <w:r w:rsidRPr="00EE42C8">
              <w:rPr>
                <w:szCs w:val="28"/>
              </w:rPr>
              <w:t>ДФ</w:t>
            </w:r>
          </w:p>
          <w:p w:rsidR="00D964BC" w:rsidRPr="00EE42C8" w:rsidRDefault="00D964BC" w:rsidP="002F3713">
            <w:pPr>
              <w:spacing w:line="233" w:lineRule="auto"/>
              <w:jc w:val="center"/>
            </w:pPr>
          </w:p>
        </w:tc>
        <w:tc>
          <w:tcPr>
            <w:tcW w:w="2551" w:type="dxa"/>
          </w:tcPr>
          <w:p w:rsidR="00D964BC" w:rsidRPr="00EE42C8" w:rsidRDefault="00B878C3" w:rsidP="002F3713">
            <w:pPr>
              <w:spacing w:line="233" w:lineRule="auto"/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7445BF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8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FB5895" w:rsidRPr="00EE42C8" w:rsidRDefault="002E4F21" w:rsidP="002F3713">
            <w:pPr>
              <w:spacing w:line="233" w:lineRule="auto"/>
              <w:ind w:right="97"/>
              <w:jc w:val="both"/>
            </w:pPr>
            <w:r w:rsidRPr="002E4F21">
              <w:rPr>
                <w:szCs w:val="28"/>
              </w:rPr>
              <w:t xml:space="preserve">Представление ГРБС в </w:t>
            </w:r>
            <w:proofErr w:type="spellStart"/>
            <w:r w:rsidRPr="002E4F21">
              <w:rPr>
                <w:szCs w:val="28"/>
              </w:rPr>
              <w:t>ДЭиСП</w:t>
            </w:r>
            <w:proofErr w:type="spellEnd"/>
            <w:r w:rsidRPr="002E4F21">
              <w:rPr>
                <w:szCs w:val="28"/>
              </w:rPr>
              <w:t xml:space="preserve"> изменений в АИП ЯО</w:t>
            </w:r>
            <w:r w:rsidR="0056704B">
              <w:rPr>
                <w:szCs w:val="28"/>
              </w:rPr>
              <w:t xml:space="preserve"> на </w:t>
            </w:r>
            <w:r w:rsidRPr="002E4F21">
              <w:rPr>
                <w:szCs w:val="28"/>
              </w:rPr>
              <w:t xml:space="preserve">2020 </w:t>
            </w:r>
            <w:r w:rsidR="00383DA8">
              <w:rPr>
                <w:szCs w:val="28"/>
              </w:rPr>
              <w:t>и</w:t>
            </w:r>
            <w:r w:rsidR="0056704B">
              <w:rPr>
                <w:szCs w:val="28"/>
              </w:rPr>
              <w:t xml:space="preserve"> </w:t>
            </w:r>
            <w:r w:rsidRPr="002E4F21">
              <w:rPr>
                <w:szCs w:val="28"/>
              </w:rPr>
              <w:t>2021 год</w:t>
            </w:r>
            <w:r w:rsidR="00662E6B">
              <w:rPr>
                <w:szCs w:val="28"/>
              </w:rPr>
              <w:t>ы</w:t>
            </w:r>
            <w:r w:rsidRPr="002E4F21">
              <w:rPr>
                <w:szCs w:val="28"/>
              </w:rPr>
              <w:t>, а также предложений по проекту АИП ЯО на плановый период 2022</w:t>
            </w:r>
            <w:r w:rsidR="00DA422C">
              <w:rPr>
                <w:szCs w:val="28"/>
              </w:rPr>
              <w:t> </w:t>
            </w:r>
            <w:r w:rsidRPr="002E4F21">
              <w:rPr>
                <w:szCs w:val="28"/>
              </w:rPr>
              <w:t>года с учетом предложений по изменению доведенных объемов бюджетных ассигнований по государственным программам Ярославской области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до 0</w:t>
            </w:r>
            <w:r w:rsidR="00EC3F4B" w:rsidRPr="00EE42C8">
              <w:t>2</w:t>
            </w:r>
            <w:r w:rsidRPr="00EE42C8">
              <w:t>.09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  <w:rPr>
                <w:szCs w:val="28"/>
              </w:rPr>
            </w:pPr>
            <w:r w:rsidRPr="00EE42C8">
              <w:rPr>
                <w:szCs w:val="28"/>
              </w:rPr>
              <w:t>ГРБС</w:t>
            </w:r>
          </w:p>
          <w:p w:rsidR="00D964BC" w:rsidRPr="00EE42C8" w:rsidRDefault="00D964BC" w:rsidP="002F3713">
            <w:pPr>
              <w:spacing w:line="233" w:lineRule="auto"/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D964BC" w:rsidRPr="00EE42C8" w:rsidRDefault="009655FD" w:rsidP="002F3713">
            <w:pPr>
              <w:spacing w:line="233" w:lineRule="auto"/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7445BF" w:rsidP="003941A5">
            <w:pPr>
              <w:jc w:val="center"/>
            </w:pPr>
            <w:r w:rsidRPr="00EE42C8">
              <w:t>2.</w:t>
            </w:r>
            <w:r w:rsidR="003941A5" w:rsidRPr="00EE42C8">
              <w:t>9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EE42C8" w:rsidRDefault="00D964BC" w:rsidP="00AD74A4">
            <w:pPr>
              <w:ind w:right="97"/>
              <w:jc w:val="both"/>
            </w:pPr>
            <w:r w:rsidRPr="00EE42C8">
              <w:t>Уточнение и направление в ДФ основных показателей прогноза социально-экономического развития Ярославской области на среднесрочный период 20</w:t>
            </w:r>
            <w:r w:rsidR="00AD74A4" w:rsidRPr="00EE42C8">
              <w:t>20</w:t>
            </w:r>
            <w:r w:rsidRPr="00EE42C8">
              <w:t xml:space="preserve"> – 202</w:t>
            </w:r>
            <w:r w:rsidR="00AD74A4" w:rsidRPr="00EE42C8">
              <w:t>2</w:t>
            </w:r>
            <w:r w:rsidRPr="00EE42C8">
              <w:t xml:space="preserve"> годов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E80892">
            <w:pPr>
              <w:jc w:val="center"/>
            </w:pPr>
            <w:r w:rsidRPr="00EE42C8">
              <w:t>до 12.0</w:t>
            </w:r>
            <w:r w:rsidRPr="00EE42C8">
              <w:rPr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E80892">
            <w:pPr>
              <w:jc w:val="center"/>
            </w:pPr>
            <w:proofErr w:type="spellStart"/>
            <w:r w:rsidRPr="00EE42C8">
              <w:t>ДЭиСП</w:t>
            </w:r>
            <w:proofErr w:type="spellEnd"/>
          </w:p>
        </w:tc>
        <w:tc>
          <w:tcPr>
            <w:tcW w:w="2551" w:type="dxa"/>
          </w:tcPr>
          <w:p w:rsidR="00D964BC" w:rsidRPr="00EE42C8" w:rsidRDefault="003A2C3E" w:rsidP="00E80892">
            <w:pPr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7445BF" w:rsidP="003941A5">
            <w:pPr>
              <w:jc w:val="center"/>
            </w:pPr>
            <w:r w:rsidRPr="00EE42C8">
              <w:t>2.1</w:t>
            </w:r>
            <w:r w:rsidR="003941A5" w:rsidRPr="00EE42C8">
              <w:t>0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EE42C8" w:rsidRDefault="00D964BC" w:rsidP="00E742FF">
            <w:pPr>
              <w:ind w:right="97"/>
              <w:jc w:val="both"/>
            </w:pPr>
            <w:r w:rsidRPr="00EE42C8">
              <w:t xml:space="preserve">Направление в ДФ прогноза доходов от использования имущества, находящегося в </w:t>
            </w:r>
            <w:r w:rsidR="006E606C" w:rsidRPr="006E606C">
              <w:t>собственности Ярославской области</w:t>
            </w:r>
            <w:r w:rsidRPr="00EE42C8">
              <w:t>, и доходов от продажи имущества на 20</w:t>
            </w:r>
            <w:r w:rsidR="00AD74A4" w:rsidRPr="00EE42C8">
              <w:t>20</w:t>
            </w:r>
            <w:r w:rsidRPr="00EE42C8">
              <w:t xml:space="preserve"> год и на плановый период 202</w:t>
            </w:r>
            <w:r w:rsidR="00AD74A4" w:rsidRPr="00EE42C8">
              <w:t>1</w:t>
            </w:r>
            <w:r w:rsidRPr="00EE42C8">
              <w:t xml:space="preserve"> и 202</w:t>
            </w:r>
            <w:r w:rsidR="00AD74A4" w:rsidRPr="00EE42C8">
              <w:t>2</w:t>
            </w:r>
            <w:r w:rsidRPr="00EE42C8">
              <w:t> годов, в соответствии с проектом закона Ярославской области «О прогнозном плане (программе) приватизации имущества, находящегося в собственности Ярославской области, на 20</w:t>
            </w:r>
            <w:r w:rsidR="00EC3F4B" w:rsidRPr="00EE42C8">
              <w:t>20</w:t>
            </w:r>
            <w:r w:rsidR="00E742FF">
              <w:t xml:space="preserve"> год»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E80892">
            <w:pPr>
              <w:jc w:val="center"/>
            </w:pPr>
            <w:r w:rsidRPr="00EE42C8">
              <w:t>до 12.0</w:t>
            </w:r>
            <w:r w:rsidRPr="00EE42C8">
              <w:rPr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E80892">
            <w:pPr>
              <w:pStyle w:val="1"/>
            </w:pPr>
            <w:r w:rsidRPr="00EE42C8">
              <w:t>ДИЗО</w:t>
            </w:r>
          </w:p>
        </w:tc>
        <w:tc>
          <w:tcPr>
            <w:tcW w:w="2551" w:type="dxa"/>
            <w:shd w:val="clear" w:color="auto" w:fill="FFFFFF" w:themeFill="background1"/>
          </w:tcPr>
          <w:p w:rsidR="00D964BC" w:rsidRPr="00EE42C8" w:rsidRDefault="001D70ED" w:rsidP="00E80892">
            <w:pPr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7445BF" w:rsidP="003941A5">
            <w:pPr>
              <w:jc w:val="center"/>
            </w:pPr>
            <w:r w:rsidRPr="00EE42C8">
              <w:t>2.1</w:t>
            </w:r>
            <w:r w:rsidR="003941A5" w:rsidRPr="00EE42C8">
              <w:t>1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EE42C8" w:rsidRDefault="00D964BC" w:rsidP="00AD74A4">
            <w:pPr>
              <w:ind w:right="97"/>
              <w:jc w:val="both"/>
            </w:pPr>
            <w:r w:rsidRPr="00EE42C8">
              <w:rPr>
                <w:szCs w:val="28"/>
              </w:rPr>
              <w:t>Сверка исходных данных для проведения расчетов распределения дотаций на выравнивание бюджетной обеспеченности муниципальных образований области на 20</w:t>
            </w:r>
            <w:r w:rsidR="00AD74A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> год и на плановый период 202</w:t>
            </w:r>
            <w:r w:rsidR="00AD74A4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AD74A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AD74A4">
            <w:pPr>
              <w:jc w:val="center"/>
            </w:pPr>
            <w:r w:rsidRPr="00EE42C8">
              <w:t>до 1</w:t>
            </w:r>
            <w:r w:rsidR="00AD74A4" w:rsidRPr="00EE42C8">
              <w:t>3</w:t>
            </w:r>
            <w:r w:rsidRPr="00EE42C8">
              <w:t>.09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CC58CA">
            <w:pPr>
              <w:pStyle w:val="1"/>
            </w:pPr>
            <w:r w:rsidRPr="00EE42C8">
              <w:t>ДФ</w:t>
            </w:r>
          </w:p>
          <w:p w:rsidR="00D964BC" w:rsidRPr="00EE42C8" w:rsidRDefault="00D964BC" w:rsidP="00CC58CA">
            <w:pPr>
              <w:pStyle w:val="1"/>
            </w:pPr>
            <w:r w:rsidRPr="00EE42C8">
              <w:t>ГРБС</w:t>
            </w:r>
          </w:p>
        </w:tc>
        <w:tc>
          <w:tcPr>
            <w:tcW w:w="2551" w:type="dxa"/>
            <w:shd w:val="clear" w:color="auto" w:fill="FFFFFF" w:themeFill="background1"/>
          </w:tcPr>
          <w:p w:rsidR="00D964BC" w:rsidRPr="00EE42C8" w:rsidRDefault="001D70ED" w:rsidP="00CC58C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D964BC" w:rsidP="007445BF">
            <w:pPr>
              <w:jc w:val="center"/>
            </w:pPr>
            <w:r w:rsidRPr="00EE42C8">
              <w:t>2</w:t>
            </w:r>
            <w:r w:rsidRPr="00EE42C8">
              <w:rPr>
                <w:lang w:val="en-US"/>
              </w:rPr>
              <w:t>.1</w:t>
            </w:r>
            <w:r w:rsidR="003941A5" w:rsidRPr="00EE42C8">
              <w:t>2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Default="00D964BC" w:rsidP="00AD74A4">
            <w:pPr>
              <w:ind w:right="97"/>
              <w:jc w:val="both"/>
            </w:pPr>
            <w:r w:rsidRPr="00EE42C8">
              <w:t>Уточнение прогноза доходов областного бюджета и прогноза поступлений и выплат по источникам финансирования дефицита областного бюджета на 20</w:t>
            </w:r>
            <w:r w:rsidR="00AD74A4" w:rsidRPr="00EE42C8">
              <w:t>20</w:t>
            </w:r>
            <w:r w:rsidRPr="00EE42C8">
              <w:t xml:space="preserve"> год и на плановый период 202</w:t>
            </w:r>
            <w:r w:rsidR="00AD74A4" w:rsidRPr="00EE42C8">
              <w:t>1 и 2022</w:t>
            </w:r>
            <w:r w:rsidRPr="00EE42C8">
              <w:t xml:space="preserve"> годов</w:t>
            </w:r>
          </w:p>
          <w:p w:rsidR="00100248" w:rsidRPr="00EE42C8" w:rsidRDefault="00100248" w:rsidP="00AD74A4">
            <w:pPr>
              <w:ind w:right="97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E80892">
            <w:pPr>
              <w:jc w:val="center"/>
            </w:pPr>
            <w:r w:rsidRPr="00EE42C8">
              <w:t>до 18.0</w:t>
            </w:r>
            <w:r w:rsidRPr="00EE42C8">
              <w:rPr>
                <w:lang w:val="en-US"/>
              </w:rPr>
              <w:t>9</w:t>
            </w:r>
          </w:p>
          <w:p w:rsidR="00D964BC" w:rsidRPr="00EE42C8" w:rsidRDefault="00D964BC" w:rsidP="00E80892">
            <w:pPr>
              <w:jc w:val="center"/>
            </w:pPr>
          </w:p>
          <w:p w:rsidR="00D964BC" w:rsidRPr="00EE42C8" w:rsidRDefault="00D964BC" w:rsidP="00E80892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E80892">
            <w:pPr>
              <w:pStyle w:val="1"/>
            </w:pPr>
            <w:r w:rsidRPr="00EE42C8">
              <w:t>ДФ</w:t>
            </w:r>
          </w:p>
        </w:tc>
        <w:tc>
          <w:tcPr>
            <w:tcW w:w="2551" w:type="dxa"/>
            <w:shd w:val="clear" w:color="auto" w:fill="FFFFFF" w:themeFill="background1"/>
          </w:tcPr>
          <w:p w:rsidR="00D964BC" w:rsidRPr="00EE42C8" w:rsidRDefault="001D70ED" w:rsidP="00E80892">
            <w:pPr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3941A5" w:rsidP="007445BF">
            <w:pPr>
              <w:jc w:val="center"/>
            </w:pPr>
            <w:r w:rsidRPr="00EE42C8">
              <w:t>2.13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EE42C8" w:rsidRDefault="00D964BC" w:rsidP="003941A5">
            <w:pPr>
              <w:ind w:right="45"/>
              <w:jc w:val="both"/>
            </w:pPr>
            <w:r w:rsidRPr="00EE42C8">
              <w:t xml:space="preserve">Формирование </w:t>
            </w:r>
            <w:proofErr w:type="gramStart"/>
            <w:r w:rsidRPr="00EE42C8">
              <w:rPr>
                <w:rFonts w:eastAsia="AppleMyungjo"/>
                <w:szCs w:val="24"/>
              </w:rPr>
              <w:t xml:space="preserve">протокола согласования изменения </w:t>
            </w:r>
            <w:r w:rsidRPr="00EE42C8">
              <w:t xml:space="preserve">объема </w:t>
            </w:r>
            <w:r w:rsidR="003941A5" w:rsidRPr="00EE42C8">
              <w:t>бюджетных а</w:t>
            </w:r>
            <w:r w:rsidRPr="00EE42C8">
              <w:t>ссигнований</w:t>
            </w:r>
            <w:proofErr w:type="gramEnd"/>
            <w:r w:rsidRPr="00EE42C8">
              <w:t xml:space="preserve"> </w:t>
            </w:r>
            <w:r w:rsidRPr="00EE42C8">
              <w:rPr>
                <w:szCs w:val="28"/>
              </w:rPr>
              <w:t>на 20</w:t>
            </w:r>
            <w:r w:rsidR="00AD74A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– 202</w:t>
            </w:r>
            <w:r w:rsidR="00AD74A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годы в разрезе государственных программ Ярославской области и непрограммных направлений деятельности по результатам проведенного анализа предложений, представленных ГРБС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9F39C5">
            <w:pPr>
              <w:jc w:val="center"/>
            </w:pPr>
            <w:r w:rsidRPr="00EE42C8">
              <w:t>до 24.0</w:t>
            </w:r>
            <w:r w:rsidRPr="00EE42C8">
              <w:rPr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E80892">
            <w:pPr>
              <w:pStyle w:val="1"/>
            </w:pPr>
            <w:r w:rsidRPr="00EE42C8">
              <w:t>ДФ</w:t>
            </w:r>
          </w:p>
          <w:p w:rsidR="00D964BC" w:rsidRPr="00EE42C8" w:rsidRDefault="00D964BC" w:rsidP="00E80892">
            <w:pPr>
              <w:pStyle w:val="1"/>
            </w:pPr>
          </w:p>
        </w:tc>
        <w:tc>
          <w:tcPr>
            <w:tcW w:w="2551" w:type="dxa"/>
          </w:tcPr>
          <w:p w:rsidR="00D964BC" w:rsidRPr="00EE42C8" w:rsidRDefault="00B878C3" w:rsidP="009F39C5">
            <w:pPr>
              <w:widowControl w:val="0"/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D964BC" w:rsidP="003941A5">
            <w:pPr>
              <w:jc w:val="center"/>
            </w:pPr>
            <w:r w:rsidRPr="00EE42C8">
              <w:t>2.1</w:t>
            </w:r>
            <w:r w:rsidR="003941A5" w:rsidRPr="00EE42C8">
              <w:t>4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B77AC0" w:rsidRPr="00EE42C8" w:rsidRDefault="002E4F21">
            <w:pPr>
              <w:ind w:right="97"/>
              <w:jc w:val="both"/>
              <w:rPr>
                <w:szCs w:val="28"/>
              </w:rPr>
            </w:pPr>
            <w:r w:rsidRPr="002E4F21">
              <w:t>Формирование сводных предложений по изменениям АИП ЯО</w:t>
            </w:r>
            <w:r w:rsidR="00662E6B">
              <w:t xml:space="preserve"> на</w:t>
            </w:r>
            <w:r w:rsidRPr="002E4F21">
              <w:t xml:space="preserve"> 2020 </w:t>
            </w:r>
            <w:r w:rsidR="002F202B">
              <w:t>–</w:t>
            </w:r>
            <w:r w:rsidRPr="002E4F21">
              <w:t xml:space="preserve"> 2022 год</w:t>
            </w:r>
            <w:r w:rsidR="00662E6B">
              <w:t>ы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9F39C5">
            <w:pPr>
              <w:jc w:val="center"/>
            </w:pPr>
            <w:r w:rsidRPr="00EE42C8">
              <w:t>до 24.0</w:t>
            </w:r>
            <w:r w:rsidRPr="00EE42C8">
              <w:rPr>
                <w:lang w:val="en-US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CC58CA">
            <w:pPr>
              <w:pStyle w:val="1"/>
            </w:pPr>
            <w:proofErr w:type="spellStart"/>
            <w:r w:rsidRPr="00EE42C8">
              <w:t>ДЭиСП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964BC" w:rsidRPr="00EE42C8" w:rsidRDefault="009655FD" w:rsidP="00CC58CA">
            <w:pPr>
              <w:jc w:val="center"/>
            </w:pPr>
            <w:r>
              <w:t>Да</w:t>
            </w:r>
          </w:p>
        </w:tc>
      </w:tr>
      <w:tr w:rsidR="00D964BC" w:rsidRPr="00EE42C8" w:rsidTr="009655FD">
        <w:tc>
          <w:tcPr>
            <w:tcW w:w="776" w:type="dxa"/>
            <w:shd w:val="clear" w:color="auto" w:fill="auto"/>
          </w:tcPr>
          <w:p w:rsidR="00D964BC" w:rsidRPr="00EE42C8" w:rsidRDefault="00D964BC" w:rsidP="003941A5">
            <w:pPr>
              <w:jc w:val="center"/>
            </w:pPr>
            <w:r w:rsidRPr="00EE42C8">
              <w:t>2</w:t>
            </w:r>
            <w:r w:rsidRPr="00EE42C8">
              <w:rPr>
                <w:lang w:val="en-US"/>
              </w:rPr>
              <w:t>.1</w:t>
            </w:r>
            <w:r w:rsidR="003941A5" w:rsidRPr="00EE42C8">
              <w:t>5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EE42C8" w:rsidRDefault="00D964BC" w:rsidP="00E80892">
            <w:pPr>
              <w:ind w:right="45"/>
              <w:jc w:val="both"/>
            </w:pPr>
            <w:r w:rsidRPr="00EE42C8">
              <w:t xml:space="preserve">Направление </w:t>
            </w:r>
            <w:r w:rsidRPr="00EE42C8">
              <w:rPr>
                <w:szCs w:val="28"/>
              </w:rPr>
              <w:t>Председателю Правительства области</w:t>
            </w:r>
            <w:r w:rsidRPr="00EE42C8">
              <w:t>:</w:t>
            </w:r>
          </w:p>
          <w:p w:rsidR="00D964BC" w:rsidRPr="00EE42C8" w:rsidRDefault="00D964BC" w:rsidP="00E80892">
            <w:pPr>
              <w:ind w:right="97"/>
              <w:jc w:val="both"/>
            </w:pPr>
            <w:r w:rsidRPr="00EE42C8">
              <w:t>- уточненных основных показателей прогноза социально-экономического развития Ярославской области на среднесрочный период 20</w:t>
            </w:r>
            <w:r w:rsidR="00AD74A4" w:rsidRPr="00EE42C8">
              <w:t>20</w:t>
            </w:r>
            <w:r w:rsidRPr="00EE42C8">
              <w:t xml:space="preserve"> – 202</w:t>
            </w:r>
            <w:r w:rsidR="00AD74A4" w:rsidRPr="00EE42C8">
              <w:t>2</w:t>
            </w:r>
            <w:r w:rsidRPr="00EE42C8">
              <w:t xml:space="preserve"> годов</w:t>
            </w:r>
          </w:p>
          <w:p w:rsidR="00D964BC" w:rsidRPr="00EE42C8" w:rsidRDefault="00D964BC" w:rsidP="003E6711">
            <w:pPr>
              <w:ind w:right="97"/>
              <w:jc w:val="both"/>
              <w:rPr>
                <w:szCs w:val="28"/>
              </w:rPr>
            </w:pPr>
            <w:r w:rsidRPr="00EE42C8">
              <w:rPr>
                <w:rFonts w:eastAsia="AppleMyungjo"/>
                <w:szCs w:val="24"/>
              </w:rPr>
              <w:t xml:space="preserve">- сводного протокола согласования изменения </w:t>
            </w:r>
            <w:r w:rsidRPr="00EE42C8">
              <w:t>объема</w:t>
            </w:r>
            <w:r w:rsidR="007B5C86" w:rsidRPr="00EE42C8">
              <w:t xml:space="preserve"> бюджетных</w:t>
            </w:r>
            <w:r w:rsidRPr="00EE42C8">
              <w:t xml:space="preserve"> ассигнований </w:t>
            </w:r>
            <w:r w:rsidRPr="00EE42C8">
              <w:rPr>
                <w:szCs w:val="28"/>
              </w:rPr>
              <w:t>на 20</w:t>
            </w:r>
            <w:r w:rsidR="00AD74A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– 202</w:t>
            </w:r>
            <w:r w:rsidR="00AD74A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годы в разрезе государственных программ Ярославской области и непрограммных направлений деятельности </w:t>
            </w:r>
          </w:p>
          <w:p w:rsidR="00D964BC" w:rsidRPr="00EE42C8" w:rsidRDefault="00D964BC">
            <w:pPr>
              <w:ind w:right="97"/>
              <w:jc w:val="both"/>
            </w:pPr>
            <w:r w:rsidRPr="00EE42C8">
              <w:rPr>
                <w:szCs w:val="28"/>
              </w:rPr>
              <w:t xml:space="preserve">- </w:t>
            </w:r>
            <w:r w:rsidR="002E4F21" w:rsidRPr="002E4F21">
              <w:rPr>
                <w:szCs w:val="28"/>
              </w:rPr>
              <w:t>сводных предложений по изменению АИП ЯО</w:t>
            </w:r>
            <w:r w:rsidR="00662E6B">
              <w:rPr>
                <w:szCs w:val="28"/>
              </w:rPr>
              <w:t xml:space="preserve"> на </w:t>
            </w:r>
            <w:r w:rsidR="002E4F21" w:rsidRPr="002E4F21">
              <w:rPr>
                <w:szCs w:val="28"/>
              </w:rPr>
              <w:t xml:space="preserve">2020 </w:t>
            </w:r>
            <w:r w:rsidR="002F202B">
              <w:rPr>
                <w:szCs w:val="28"/>
              </w:rPr>
              <w:t>–</w:t>
            </w:r>
            <w:r w:rsidR="00383DA8">
              <w:rPr>
                <w:szCs w:val="28"/>
              </w:rPr>
              <w:t xml:space="preserve"> 2022 </w:t>
            </w:r>
            <w:r w:rsidR="002E4F21" w:rsidRPr="002E4F21">
              <w:rPr>
                <w:szCs w:val="28"/>
              </w:rPr>
              <w:t>год</w:t>
            </w:r>
            <w:r w:rsidR="00662E6B">
              <w:rPr>
                <w:szCs w:val="28"/>
              </w:rPr>
              <w:t>ы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AD74A4">
            <w:pPr>
              <w:jc w:val="center"/>
              <w:rPr>
                <w:strike/>
                <w:szCs w:val="28"/>
              </w:rPr>
            </w:pPr>
            <w:r w:rsidRPr="00EE42C8">
              <w:t>до 2</w:t>
            </w:r>
            <w:r w:rsidR="00C30C69">
              <w:t>6</w:t>
            </w:r>
            <w:r w:rsidRPr="00EE42C8">
              <w:t>.09</w:t>
            </w:r>
          </w:p>
        </w:tc>
        <w:tc>
          <w:tcPr>
            <w:tcW w:w="1843" w:type="dxa"/>
            <w:shd w:val="clear" w:color="auto" w:fill="auto"/>
          </w:tcPr>
          <w:p w:rsidR="00D964BC" w:rsidRDefault="00D964BC" w:rsidP="003E6711">
            <w:pPr>
              <w:pStyle w:val="1"/>
              <w:rPr>
                <w:szCs w:val="28"/>
              </w:rPr>
            </w:pPr>
          </w:p>
          <w:p w:rsidR="00922C7A" w:rsidRDefault="00922C7A" w:rsidP="00F5370C"/>
          <w:p w:rsidR="00922C7A" w:rsidRPr="00201AA8" w:rsidRDefault="00922C7A" w:rsidP="00F5370C"/>
          <w:p w:rsidR="00D964BC" w:rsidRPr="00EE42C8" w:rsidRDefault="00D964BC" w:rsidP="003E6711">
            <w:pPr>
              <w:pStyle w:val="1"/>
              <w:rPr>
                <w:szCs w:val="28"/>
              </w:rPr>
            </w:pPr>
            <w:proofErr w:type="spellStart"/>
            <w:r w:rsidRPr="00EE42C8">
              <w:rPr>
                <w:szCs w:val="28"/>
              </w:rPr>
              <w:t>ДЭиСП</w:t>
            </w:r>
            <w:proofErr w:type="spellEnd"/>
          </w:p>
          <w:p w:rsidR="00D964BC" w:rsidRPr="00EE42C8" w:rsidRDefault="00D964BC" w:rsidP="0033577A">
            <w:pPr>
              <w:pStyle w:val="1"/>
            </w:pPr>
          </w:p>
          <w:p w:rsidR="00D964BC" w:rsidRPr="00EE42C8" w:rsidRDefault="00D964BC" w:rsidP="00C90AB4"/>
          <w:p w:rsidR="00922C7A" w:rsidRDefault="00922C7A" w:rsidP="0033577A">
            <w:pPr>
              <w:pStyle w:val="1"/>
            </w:pPr>
          </w:p>
          <w:p w:rsidR="00D964BC" w:rsidRPr="00EE42C8" w:rsidRDefault="00D964BC" w:rsidP="0033577A">
            <w:pPr>
              <w:pStyle w:val="1"/>
            </w:pPr>
            <w:r w:rsidRPr="00EE42C8">
              <w:t>ДФ</w:t>
            </w:r>
          </w:p>
          <w:p w:rsidR="00D964BC" w:rsidRPr="00EE42C8" w:rsidRDefault="00D964BC" w:rsidP="00BB370C">
            <w:pPr>
              <w:pStyle w:val="1"/>
              <w:rPr>
                <w:szCs w:val="28"/>
              </w:rPr>
            </w:pPr>
          </w:p>
          <w:p w:rsidR="00D964BC" w:rsidRPr="00EE42C8" w:rsidRDefault="00D964BC" w:rsidP="00C90AB4">
            <w:pPr>
              <w:pStyle w:val="1"/>
            </w:pPr>
            <w:proofErr w:type="spellStart"/>
            <w:r w:rsidRPr="00EE42C8">
              <w:rPr>
                <w:szCs w:val="28"/>
              </w:rPr>
              <w:t>ДЭиСП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D964BC" w:rsidRPr="00EE42C8" w:rsidRDefault="00B878C3" w:rsidP="0060252A">
            <w:pPr>
              <w:jc w:val="center"/>
            </w:pPr>
            <w:r>
              <w:t>Да</w:t>
            </w:r>
          </w:p>
        </w:tc>
      </w:tr>
      <w:tr w:rsidR="00E742FF" w:rsidRPr="00EE42C8" w:rsidTr="00FA1C5E">
        <w:tc>
          <w:tcPr>
            <w:tcW w:w="776" w:type="dxa"/>
            <w:shd w:val="clear" w:color="auto" w:fill="auto"/>
          </w:tcPr>
          <w:p w:rsidR="00E742FF" w:rsidRPr="00EE42C8" w:rsidRDefault="008F1244" w:rsidP="003941A5">
            <w:pPr>
              <w:jc w:val="center"/>
            </w:pPr>
            <w:r>
              <w:t>2.16.</w:t>
            </w:r>
          </w:p>
        </w:tc>
        <w:tc>
          <w:tcPr>
            <w:tcW w:w="7979" w:type="dxa"/>
            <w:shd w:val="clear" w:color="auto" w:fill="auto"/>
          </w:tcPr>
          <w:p w:rsidR="00E742FF" w:rsidRPr="002F3713" w:rsidRDefault="00E742FF" w:rsidP="00E742FF">
            <w:pPr>
              <w:ind w:right="45"/>
              <w:jc w:val="both"/>
              <w:rPr>
                <w:spacing w:val="-6"/>
                <w:szCs w:val="28"/>
              </w:rPr>
            </w:pPr>
            <w:r w:rsidRPr="002F3713">
              <w:rPr>
                <w:spacing w:val="-6"/>
              </w:rPr>
              <w:t xml:space="preserve">Рассмотрение совместно с </w:t>
            </w:r>
            <w:r w:rsidRPr="002F3713">
              <w:rPr>
                <w:spacing w:val="-6"/>
                <w:szCs w:val="28"/>
              </w:rPr>
              <w:t>Председателем Правительства области:</w:t>
            </w:r>
          </w:p>
          <w:p w:rsidR="00E742FF" w:rsidRPr="00EE42C8" w:rsidRDefault="00E742FF" w:rsidP="00E742FF">
            <w:pPr>
              <w:ind w:right="97"/>
              <w:jc w:val="both"/>
            </w:pPr>
            <w:r w:rsidRPr="00EE42C8">
              <w:t>- уточненных основных показателей прогноза социально-экономического развития Ярославской области на среднесрочный период 2020 – 2022 годов;</w:t>
            </w:r>
          </w:p>
          <w:p w:rsidR="00E742FF" w:rsidRPr="00EE42C8" w:rsidRDefault="00E742FF" w:rsidP="00E742FF">
            <w:pPr>
              <w:ind w:right="97"/>
              <w:jc w:val="both"/>
              <w:rPr>
                <w:spacing w:val="-2"/>
                <w:szCs w:val="28"/>
              </w:rPr>
            </w:pPr>
            <w:r w:rsidRPr="00EE42C8">
              <w:rPr>
                <w:spacing w:val="-2"/>
              </w:rPr>
              <w:t xml:space="preserve">- </w:t>
            </w:r>
            <w:r w:rsidRPr="00EE42C8">
              <w:rPr>
                <w:rFonts w:eastAsia="AppleMyungjo"/>
                <w:spacing w:val="-2"/>
                <w:szCs w:val="24"/>
              </w:rPr>
              <w:t xml:space="preserve">сводного протокола согласования изменения </w:t>
            </w:r>
            <w:r w:rsidRPr="00EE42C8">
              <w:t xml:space="preserve">объема бюджетных ассигнований </w:t>
            </w:r>
            <w:r w:rsidRPr="00EE42C8">
              <w:rPr>
                <w:szCs w:val="28"/>
              </w:rPr>
              <w:t xml:space="preserve">на 2020 – 2022 годы </w:t>
            </w:r>
            <w:r w:rsidRPr="00EE42C8">
              <w:rPr>
                <w:spacing w:val="-2"/>
                <w:szCs w:val="28"/>
              </w:rPr>
              <w:t>в разрезе государственных программ Ярославской области и непрограммных направлений деятельности;</w:t>
            </w:r>
          </w:p>
          <w:p w:rsidR="00E742FF" w:rsidRDefault="00E742FF">
            <w:pPr>
              <w:ind w:right="45"/>
              <w:jc w:val="both"/>
              <w:rPr>
                <w:szCs w:val="28"/>
              </w:rPr>
            </w:pPr>
            <w:r w:rsidRPr="00EE42C8">
              <w:rPr>
                <w:spacing w:val="-2"/>
                <w:szCs w:val="28"/>
              </w:rPr>
              <w:t xml:space="preserve">- </w:t>
            </w:r>
            <w:r w:rsidR="002E4F21" w:rsidRPr="002E4F21">
              <w:rPr>
                <w:szCs w:val="28"/>
              </w:rPr>
              <w:t>проекта АИП ЯО</w:t>
            </w:r>
            <w:r w:rsidR="00662E6B">
              <w:rPr>
                <w:szCs w:val="28"/>
              </w:rPr>
              <w:t xml:space="preserve"> </w:t>
            </w:r>
            <w:r w:rsidR="00662E6B" w:rsidRPr="00662E6B">
              <w:rPr>
                <w:szCs w:val="28"/>
              </w:rPr>
              <w:t>на 2020 – 2022 годы</w:t>
            </w:r>
          </w:p>
          <w:p w:rsidR="00100248" w:rsidRPr="00EE42C8" w:rsidRDefault="00100248">
            <w:pPr>
              <w:ind w:right="45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E742FF" w:rsidRPr="00EE42C8" w:rsidRDefault="00796590" w:rsidP="002D23E6">
            <w:pPr>
              <w:jc w:val="center"/>
            </w:pPr>
            <w:r>
              <w:t>до 30.09</w:t>
            </w:r>
          </w:p>
        </w:tc>
        <w:tc>
          <w:tcPr>
            <w:tcW w:w="1843" w:type="dxa"/>
            <w:shd w:val="clear" w:color="auto" w:fill="auto"/>
          </w:tcPr>
          <w:p w:rsidR="00E742FF" w:rsidRPr="00EE42C8" w:rsidRDefault="00E742FF" w:rsidP="002D23E6">
            <w:pPr>
              <w:pStyle w:val="1"/>
            </w:pPr>
          </w:p>
        </w:tc>
        <w:tc>
          <w:tcPr>
            <w:tcW w:w="2551" w:type="dxa"/>
            <w:shd w:val="clear" w:color="auto" w:fill="auto"/>
          </w:tcPr>
          <w:p w:rsidR="00E742FF" w:rsidRPr="00EE42C8" w:rsidRDefault="00B878C3" w:rsidP="00E742F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</w:t>
            </w:r>
          </w:p>
        </w:tc>
      </w:tr>
    </w:tbl>
    <w:p w:rsidR="003A5BAA" w:rsidRDefault="003A5BAA" w:rsidP="00477DB2">
      <w:pPr>
        <w:pStyle w:val="31"/>
        <w:ind w:firstLine="720"/>
      </w:pPr>
    </w:p>
    <w:p w:rsidR="00477DB2" w:rsidRPr="00EE42C8" w:rsidRDefault="00477DB2" w:rsidP="00477DB2">
      <w:pPr>
        <w:pStyle w:val="31"/>
        <w:ind w:firstLine="720"/>
      </w:pPr>
    </w:p>
    <w:p w:rsidR="00364433" w:rsidRPr="00EE42C8" w:rsidRDefault="00364433" w:rsidP="00477DB2">
      <w:pPr>
        <w:pStyle w:val="31"/>
        <w:ind w:firstLine="720"/>
      </w:pPr>
    </w:p>
    <w:p w:rsidR="00477DB2" w:rsidRPr="00EE42C8" w:rsidRDefault="00477DB2" w:rsidP="00477DB2">
      <w:pPr>
        <w:pStyle w:val="31"/>
        <w:jc w:val="center"/>
      </w:pPr>
      <w:r w:rsidRPr="00EE42C8">
        <w:t>Список используемых сокращений</w:t>
      </w:r>
    </w:p>
    <w:p w:rsidR="00477DB2" w:rsidRPr="00EE42C8" w:rsidRDefault="00477DB2" w:rsidP="00477DB2">
      <w:pPr>
        <w:pStyle w:val="31"/>
      </w:pPr>
    </w:p>
    <w:p w:rsidR="00C937FD" w:rsidRPr="00EE42C8" w:rsidRDefault="00C937FD" w:rsidP="0059377D">
      <w:pPr>
        <w:ind w:firstLine="709"/>
        <w:jc w:val="both"/>
      </w:pPr>
      <w:r w:rsidRPr="00EE42C8">
        <w:rPr>
          <w:szCs w:val="28"/>
        </w:rPr>
        <w:t xml:space="preserve">АИП ЯО – адресная инвестиционная программа </w:t>
      </w:r>
      <w:r w:rsidRPr="00EE42C8">
        <w:t>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ГРБС – главный распорядитель средств областного бюджета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ДЖКХЭиРТ</w:t>
      </w:r>
      <w:proofErr w:type="spellEnd"/>
      <w:r w:rsidRPr="00EE42C8">
        <w:t xml:space="preserve"> – департамент жилищно-коммунального хозяйства, энергетики и регулирования тарифов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ДИЗО – департамент имущественных и земельных отношений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ДИиП</w:t>
      </w:r>
      <w:proofErr w:type="spellEnd"/>
      <w:r w:rsidRPr="00EE42C8">
        <w:rPr>
          <w:rFonts w:ascii="Open Sans" w:hAnsi="Open Sans"/>
          <w:sz w:val="21"/>
          <w:szCs w:val="21"/>
        </w:rPr>
        <w:t xml:space="preserve"> – </w:t>
      </w:r>
      <w:r w:rsidRPr="00EE42C8">
        <w:t>департамент инвестиций и промышленности Ярославской области</w:t>
      </w:r>
    </w:p>
    <w:p w:rsidR="00C937FD" w:rsidRPr="00EE42C8" w:rsidRDefault="00C937FD" w:rsidP="0059377D">
      <w:pPr>
        <w:ind w:firstLine="709"/>
      </w:pPr>
      <w:r w:rsidRPr="00EE42C8">
        <w:t xml:space="preserve">ДОС – </w:t>
      </w:r>
      <w:hyperlink r:id="rId12" w:history="1">
        <w:r w:rsidRPr="00EE42C8">
          <w:t>департамент общественных связей</w:t>
        </w:r>
      </w:hyperlink>
      <w:r w:rsidRPr="00EE42C8">
        <w:t xml:space="preserve"> Ярославской области</w:t>
      </w:r>
    </w:p>
    <w:p w:rsidR="00C937FD" w:rsidRPr="00EE42C8" w:rsidRDefault="00C937FD" w:rsidP="0059377D">
      <w:pPr>
        <w:ind w:firstLine="709"/>
      </w:pPr>
      <w:r w:rsidRPr="00EE42C8">
        <w:t>ДТ – департамент транспорта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ДФ – департамент финансов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ДЭиСП</w:t>
      </w:r>
      <w:proofErr w:type="spellEnd"/>
      <w:r w:rsidRPr="00EE42C8">
        <w:t xml:space="preserve"> – департамент экономики и стратегического планирования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ИД – исполнительная дирекция</w:t>
      </w:r>
    </w:p>
    <w:p w:rsidR="00C937FD" w:rsidRPr="00EE42C8" w:rsidRDefault="00C937FD" w:rsidP="0059377D">
      <w:pPr>
        <w:ind w:firstLine="709"/>
        <w:jc w:val="both"/>
      </w:pPr>
      <w:r w:rsidRPr="00EE42C8">
        <w:t>ТФОМС – Территориальный фонд обязательного медицинского страхования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УВЗО – управление Правительства области по взаимодействию с законодательными органами</w:t>
      </w:r>
    </w:p>
    <w:p w:rsidR="005E5245" w:rsidRPr="00B83106" w:rsidRDefault="00C937FD" w:rsidP="00C90AB4">
      <w:pPr>
        <w:ind w:firstLine="709"/>
        <w:jc w:val="both"/>
      </w:pPr>
      <w:r w:rsidRPr="00EE42C8">
        <w:t>УМК – управление массовых коммуникаций Правительства области</w:t>
      </w:r>
    </w:p>
    <w:sectPr w:rsidR="005E5245" w:rsidRPr="00B83106" w:rsidSect="002F371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8F" w:rsidRDefault="0056188F" w:rsidP="00E30EA9">
      <w:r>
        <w:separator/>
      </w:r>
    </w:p>
  </w:endnote>
  <w:endnote w:type="continuationSeparator" w:id="0">
    <w:p w:rsidR="0056188F" w:rsidRDefault="0056188F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pleMyungjo">
    <w:altName w:val="Arial Unicode MS"/>
    <w:charset w:val="4F"/>
    <w:family w:val="auto"/>
    <w:pitch w:val="variable"/>
    <w:sig w:usb0="00000000" w:usb1="09060000" w:usb2="00000010" w:usb3="00000000" w:csb0="00080000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8F" w:rsidRDefault="0056188F" w:rsidP="00E30EA9">
      <w:r>
        <w:separator/>
      </w:r>
    </w:p>
  </w:footnote>
  <w:footnote w:type="continuationSeparator" w:id="0">
    <w:p w:rsidR="0056188F" w:rsidRDefault="0056188F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:rsidR="0056704B" w:rsidRDefault="005670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6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704B" w:rsidRPr="00532191" w:rsidRDefault="0056704B" w:rsidP="00BC6F0A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672E"/>
    <w:rsid w:val="0000772F"/>
    <w:rsid w:val="00010AF2"/>
    <w:rsid w:val="00022AF0"/>
    <w:rsid w:val="00024D7E"/>
    <w:rsid w:val="0002571A"/>
    <w:rsid w:val="00027194"/>
    <w:rsid w:val="00027BBC"/>
    <w:rsid w:val="00032857"/>
    <w:rsid w:val="000361A7"/>
    <w:rsid w:val="00064332"/>
    <w:rsid w:val="00072A0C"/>
    <w:rsid w:val="00072E30"/>
    <w:rsid w:val="00077690"/>
    <w:rsid w:val="000909BE"/>
    <w:rsid w:val="00093CC9"/>
    <w:rsid w:val="000A0D7C"/>
    <w:rsid w:val="000A47F6"/>
    <w:rsid w:val="000A7D55"/>
    <w:rsid w:val="000C24F4"/>
    <w:rsid w:val="000D1F16"/>
    <w:rsid w:val="000D43C3"/>
    <w:rsid w:val="000E509C"/>
    <w:rsid w:val="000E6578"/>
    <w:rsid w:val="000F08EC"/>
    <w:rsid w:val="000F3660"/>
    <w:rsid w:val="00100248"/>
    <w:rsid w:val="001004F0"/>
    <w:rsid w:val="0010312B"/>
    <w:rsid w:val="00115CC3"/>
    <w:rsid w:val="001170EA"/>
    <w:rsid w:val="001252F5"/>
    <w:rsid w:val="001258C4"/>
    <w:rsid w:val="00135C69"/>
    <w:rsid w:val="00137281"/>
    <w:rsid w:val="00147BD3"/>
    <w:rsid w:val="00152D4E"/>
    <w:rsid w:val="00154349"/>
    <w:rsid w:val="00162636"/>
    <w:rsid w:val="00163180"/>
    <w:rsid w:val="00166775"/>
    <w:rsid w:val="0016722A"/>
    <w:rsid w:val="0016797A"/>
    <w:rsid w:val="00175713"/>
    <w:rsid w:val="00187210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D70ED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3DF7"/>
    <w:rsid w:val="002306C4"/>
    <w:rsid w:val="00233409"/>
    <w:rsid w:val="002428AF"/>
    <w:rsid w:val="00242CA0"/>
    <w:rsid w:val="00246FE1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4E58"/>
    <w:rsid w:val="00296D02"/>
    <w:rsid w:val="002973B8"/>
    <w:rsid w:val="002A22BD"/>
    <w:rsid w:val="002B493B"/>
    <w:rsid w:val="002C015F"/>
    <w:rsid w:val="002D23E6"/>
    <w:rsid w:val="002D2781"/>
    <w:rsid w:val="002D42A0"/>
    <w:rsid w:val="002D553B"/>
    <w:rsid w:val="002E4F21"/>
    <w:rsid w:val="002E5F7B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64433"/>
    <w:rsid w:val="00365C77"/>
    <w:rsid w:val="003716AF"/>
    <w:rsid w:val="0038047A"/>
    <w:rsid w:val="00380B8B"/>
    <w:rsid w:val="00382957"/>
    <w:rsid w:val="00383DA8"/>
    <w:rsid w:val="003941A5"/>
    <w:rsid w:val="00395795"/>
    <w:rsid w:val="0039782C"/>
    <w:rsid w:val="003A13D4"/>
    <w:rsid w:val="003A2231"/>
    <w:rsid w:val="003A2C3E"/>
    <w:rsid w:val="003A2DCC"/>
    <w:rsid w:val="003A5BAA"/>
    <w:rsid w:val="003A7D0D"/>
    <w:rsid w:val="003A7FC7"/>
    <w:rsid w:val="003B0F00"/>
    <w:rsid w:val="003B55AC"/>
    <w:rsid w:val="003C662F"/>
    <w:rsid w:val="003D1E8D"/>
    <w:rsid w:val="003D4B0E"/>
    <w:rsid w:val="003E541C"/>
    <w:rsid w:val="003E6711"/>
    <w:rsid w:val="0040656C"/>
    <w:rsid w:val="004071F6"/>
    <w:rsid w:val="00420BED"/>
    <w:rsid w:val="004210F5"/>
    <w:rsid w:val="00422DF2"/>
    <w:rsid w:val="004235BD"/>
    <w:rsid w:val="00424C1D"/>
    <w:rsid w:val="004335F6"/>
    <w:rsid w:val="0043422E"/>
    <w:rsid w:val="0043568D"/>
    <w:rsid w:val="004364D0"/>
    <w:rsid w:val="00442BC3"/>
    <w:rsid w:val="00451C0A"/>
    <w:rsid w:val="00456FD0"/>
    <w:rsid w:val="00457715"/>
    <w:rsid w:val="00457BFC"/>
    <w:rsid w:val="004616B9"/>
    <w:rsid w:val="004733BE"/>
    <w:rsid w:val="004734DC"/>
    <w:rsid w:val="00477DB2"/>
    <w:rsid w:val="00480A53"/>
    <w:rsid w:val="0048286F"/>
    <w:rsid w:val="00483E29"/>
    <w:rsid w:val="004856E4"/>
    <w:rsid w:val="00487EAD"/>
    <w:rsid w:val="0049014A"/>
    <w:rsid w:val="00493AB1"/>
    <w:rsid w:val="004975F9"/>
    <w:rsid w:val="004A0D62"/>
    <w:rsid w:val="004A2A15"/>
    <w:rsid w:val="004A42EB"/>
    <w:rsid w:val="004C077F"/>
    <w:rsid w:val="004C40F8"/>
    <w:rsid w:val="004D04C9"/>
    <w:rsid w:val="004D1328"/>
    <w:rsid w:val="004D62CE"/>
    <w:rsid w:val="004E38D4"/>
    <w:rsid w:val="004E4CA3"/>
    <w:rsid w:val="004F22B5"/>
    <w:rsid w:val="005002D7"/>
    <w:rsid w:val="00500E9E"/>
    <w:rsid w:val="005134E7"/>
    <w:rsid w:val="00516B1C"/>
    <w:rsid w:val="00520623"/>
    <w:rsid w:val="00534D85"/>
    <w:rsid w:val="005353FC"/>
    <w:rsid w:val="005431AF"/>
    <w:rsid w:val="00544401"/>
    <w:rsid w:val="00544F7B"/>
    <w:rsid w:val="005516D9"/>
    <w:rsid w:val="00551943"/>
    <w:rsid w:val="00551948"/>
    <w:rsid w:val="005532FB"/>
    <w:rsid w:val="00554937"/>
    <w:rsid w:val="0056188F"/>
    <w:rsid w:val="00562F83"/>
    <w:rsid w:val="0056704B"/>
    <w:rsid w:val="0057604C"/>
    <w:rsid w:val="00580839"/>
    <w:rsid w:val="00581A04"/>
    <w:rsid w:val="005902DF"/>
    <w:rsid w:val="0059377D"/>
    <w:rsid w:val="00596BE2"/>
    <w:rsid w:val="005A7835"/>
    <w:rsid w:val="005A7B0B"/>
    <w:rsid w:val="005B08E5"/>
    <w:rsid w:val="005B5B54"/>
    <w:rsid w:val="005B5DDB"/>
    <w:rsid w:val="005B6F2C"/>
    <w:rsid w:val="005C1BC3"/>
    <w:rsid w:val="005C200D"/>
    <w:rsid w:val="005C24E4"/>
    <w:rsid w:val="005C4DB5"/>
    <w:rsid w:val="005C576D"/>
    <w:rsid w:val="005C5F24"/>
    <w:rsid w:val="005C7A7B"/>
    <w:rsid w:val="005D014D"/>
    <w:rsid w:val="005D1702"/>
    <w:rsid w:val="005D52A7"/>
    <w:rsid w:val="005E347E"/>
    <w:rsid w:val="005E5245"/>
    <w:rsid w:val="005F4C93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42D62"/>
    <w:rsid w:val="006524D1"/>
    <w:rsid w:val="00662E6B"/>
    <w:rsid w:val="00664BE5"/>
    <w:rsid w:val="00672B86"/>
    <w:rsid w:val="00677030"/>
    <w:rsid w:val="0068426C"/>
    <w:rsid w:val="00684C90"/>
    <w:rsid w:val="00687743"/>
    <w:rsid w:val="0069045E"/>
    <w:rsid w:val="0069599B"/>
    <w:rsid w:val="00696B94"/>
    <w:rsid w:val="006A0281"/>
    <w:rsid w:val="006A3368"/>
    <w:rsid w:val="006A36FE"/>
    <w:rsid w:val="006A5221"/>
    <w:rsid w:val="006B3140"/>
    <w:rsid w:val="006B3F65"/>
    <w:rsid w:val="006C1B8E"/>
    <w:rsid w:val="006D2C8C"/>
    <w:rsid w:val="006D50C8"/>
    <w:rsid w:val="006D6E40"/>
    <w:rsid w:val="006E3F07"/>
    <w:rsid w:val="006E606C"/>
    <w:rsid w:val="006F1282"/>
    <w:rsid w:val="006F5394"/>
    <w:rsid w:val="0070141D"/>
    <w:rsid w:val="00705F07"/>
    <w:rsid w:val="00710EE8"/>
    <w:rsid w:val="007123C2"/>
    <w:rsid w:val="00715880"/>
    <w:rsid w:val="0072145D"/>
    <w:rsid w:val="007228EB"/>
    <w:rsid w:val="0072472E"/>
    <w:rsid w:val="00724F25"/>
    <w:rsid w:val="00726126"/>
    <w:rsid w:val="00732A74"/>
    <w:rsid w:val="007332E9"/>
    <w:rsid w:val="00742389"/>
    <w:rsid w:val="007445BF"/>
    <w:rsid w:val="00747925"/>
    <w:rsid w:val="00750A1D"/>
    <w:rsid w:val="00751277"/>
    <w:rsid w:val="007550BD"/>
    <w:rsid w:val="007556F8"/>
    <w:rsid w:val="00762D47"/>
    <w:rsid w:val="007642D4"/>
    <w:rsid w:val="0076709C"/>
    <w:rsid w:val="00771637"/>
    <w:rsid w:val="0077251A"/>
    <w:rsid w:val="0077424E"/>
    <w:rsid w:val="00774FFE"/>
    <w:rsid w:val="00780922"/>
    <w:rsid w:val="00790EEA"/>
    <w:rsid w:val="00796590"/>
    <w:rsid w:val="007A0B1F"/>
    <w:rsid w:val="007B0BD1"/>
    <w:rsid w:val="007B5C86"/>
    <w:rsid w:val="007B6E56"/>
    <w:rsid w:val="007D3AFA"/>
    <w:rsid w:val="007D77D8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35FD"/>
    <w:rsid w:val="00823769"/>
    <w:rsid w:val="00831672"/>
    <w:rsid w:val="00835D19"/>
    <w:rsid w:val="00850BF0"/>
    <w:rsid w:val="0085205E"/>
    <w:rsid w:val="00866FF6"/>
    <w:rsid w:val="00867F36"/>
    <w:rsid w:val="008812DE"/>
    <w:rsid w:val="0088248C"/>
    <w:rsid w:val="00884CFE"/>
    <w:rsid w:val="00885491"/>
    <w:rsid w:val="008854BD"/>
    <w:rsid w:val="008914D2"/>
    <w:rsid w:val="008A225C"/>
    <w:rsid w:val="008A6C9A"/>
    <w:rsid w:val="008C1B73"/>
    <w:rsid w:val="008D4D6E"/>
    <w:rsid w:val="008D5706"/>
    <w:rsid w:val="008D7B8A"/>
    <w:rsid w:val="008E0C86"/>
    <w:rsid w:val="008E1F3F"/>
    <w:rsid w:val="008F1244"/>
    <w:rsid w:val="008F7CE9"/>
    <w:rsid w:val="00910F8D"/>
    <w:rsid w:val="0091367A"/>
    <w:rsid w:val="00922C7A"/>
    <w:rsid w:val="00923DAC"/>
    <w:rsid w:val="00943A91"/>
    <w:rsid w:val="0094660F"/>
    <w:rsid w:val="00951D7E"/>
    <w:rsid w:val="00955023"/>
    <w:rsid w:val="009655FD"/>
    <w:rsid w:val="009674C1"/>
    <w:rsid w:val="0096792E"/>
    <w:rsid w:val="009709C0"/>
    <w:rsid w:val="009737BD"/>
    <w:rsid w:val="0097544E"/>
    <w:rsid w:val="00975B63"/>
    <w:rsid w:val="00980407"/>
    <w:rsid w:val="00983628"/>
    <w:rsid w:val="00990C68"/>
    <w:rsid w:val="009B0D97"/>
    <w:rsid w:val="009B1732"/>
    <w:rsid w:val="009D0037"/>
    <w:rsid w:val="009D10D2"/>
    <w:rsid w:val="009D1961"/>
    <w:rsid w:val="009D3C6B"/>
    <w:rsid w:val="009D466D"/>
    <w:rsid w:val="009E30D8"/>
    <w:rsid w:val="009E5675"/>
    <w:rsid w:val="009F146C"/>
    <w:rsid w:val="009F39C5"/>
    <w:rsid w:val="009F45EF"/>
    <w:rsid w:val="00A00DFA"/>
    <w:rsid w:val="00A01F06"/>
    <w:rsid w:val="00A079F9"/>
    <w:rsid w:val="00A14595"/>
    <w:rsid w:val="00A203BC"/>
    <w:rsid w:val="00A23321"/>
    <w:rsid w:val="00A235BA"/>
    <w:rsid w:val="00A33CAA"/>
    <w:rsid w:val="00A40D21"/>
    <w:rsid w:val="00A417AD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CAF"/>
    <w:rsid w:val="00AC017C"/>
    <w:rsid w:val="00AC021D"/>
    <w:rsid w:val="00AC04EE"/>
    <w:rsid w:val="00AC2D4C"/>
    <w:rsid w:val="00AC368D"/>
    <w:rsid w:val="00AC5EEC"/>
    <w:rsid w:val="00AD74A4"/>
    <w:rsid w:val="00AD7D23"/>
    <w:rsid w:val="00AE1025"/>
    <w:rsid w:val="00AE1789"/>
    <w:rsid w:val="00AE3646"/>
    <w:rsid w:val="00AF6F17"/>
    <w:rsid w:val="00AF7ECC"/>
    <w:rsid w:val="00B04B4B"/>
    <w:rsid w:val="00B10134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4691"/>
    <w:rsid w:val="00B750A2"/>
    <w:rsid w:val="00B77AC0"/>
    <w:rsid w:val="00B81819"/>
    <w:rsid w:val="00B83106"/>
    <w:rsid w:val="00B8389E"/>
    <w:rsid w:val="00B878C3"/>
    <w:rsid w:val="00B925FF"/>
    <w:rsid w:val="00B93E5C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62F"/>
    <w:rsid w:val="00BF44DA"/>
    <w:rsid w:val="00C13C95"/>
    <w:rsid w:val="00C228FE"/>
    <w:rsid w:val="00C23240"/>
    <w:rsid w:val="00C24CA1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73B00"/>
    <w:rsid w:val="00C8620D"/>
    <w:rsid w:val="00C909D4"/>
    <w:rsid w:val="00C90AB4"/>
    <w:rsid w:val="00C90B1E"/>
    <w:rsid w:val="00C91442"/>
    <w:rsid w:val="00C9369F"/>
    <w:rsid w:val="00C937FD"/>
    <w:rsid w:val="00C93980"/>
    <w:rsid w:val="00CA4464"/>
    <w:rsid w:val="00CB0C16"/>
    <w:rsid w:val="00CB2A8E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47FD"/>
    <w:rsid w:val="00D27381"/>
    <w:rsid w:val="00D3720B"/>
    <w:rsid w:val="00D42E2F"/>
    <w:rsid w:val="00D44DCC"/>
    <w:rsid w:val="00D55BD7"/>
    <w:rsid w:val="00D55DD7"/>
    <w:rsid w:val="00D72C55"/>
    <w:rsid w:val="00D72E2A"/>
    <w:rsid w:val="00D73758"/>
    <w:rsid w:val="00D839AF"/>
    <w:rsid w:val="00D9410D"/>
    <w:rsid w:val="00D964BC"/>
    <w:rsid w:val="00DA422C"/>
    <w:rsid w:val="00DA7015"/>
    <w:rsid w:val="00DB02BE"/>
    <w:rsid w:val="00DB11ED"/>
    <w:rsid w:val="00DC6B33"/>
    <w:rsid w:val="00DD1320"/>
    <w:rsid w:val="00DD2582"/>
    <w:rsid w:val="00DD27C5"/>
    <w:rsid w:val="00DD2BB2"/>
    <w:rsid w:val="00DD61B7"/>
    <w:rsid w:val="00DE0C0A"/>
    <w:rsid w:val="00DE2BCB"/>
    <w:rsid w:val="00DE451D"/>
    <w:rsid w:val="00DE4875"/>
    <w:rsid w:val="00DE71B2"/>
    <w:rsid w:val="00DF2788"/>
    <w:rsid w:val="00E013E1"/>
    <w:rsid w:val="00E01F2F"/>
    <w:rsid w:val="00E02D35"/>
    <w:rsid w:val="00E1052D"/>
    <w:rsid w:val="00E1407E"/>
    <w:rsid w:val="00E21660"/>
    <w:rsid w:val="00E30EA9"/>
    <w:rsid w:val="00E327A1"/>
    <w:rsid w:val="00E3594B"/>
    <w:rsid w:val="00E36574"/>
    <w:rsid w:val="00E43229"/>
    <w:rsid w:val="00E434C2"/>
    <w:rsid w:val="00E56A7A"/>
    <w:rsid w:val="00E61DF2"/>
    <w:rsid w:val="00E64D07"/>
    <w:rsid w:val="00E66818"/>
    <w:rsid w:val="00E742FF"/>
    <w:rsid w:val="00E80892"/>
    <w:rsid w:val="00E85BC4"/>
    <w:rsid w:val="00E8610C"/>
    <w:rsid w:val="00E9243D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62A4"/>
    <w:rsid w:val="00F03C9B"/>
    <w:rsid w:val="00F10C28"/>
    <w:rsid w:val="00F15B0C"/>
    <w:rsid w:val="00F16031"/>
    <w:rsid w:val="00F237AB"/>
    <w:rsid w:val="00F23E73"/>
    <w:rsid w:val="00F3206B"/>
    <w:rsid w:val="00F37C8E"/>
    <w:rsid w:val="00F37EA1"/>
    <w:rsid w:val="00F401D3"/>
    <w:rsid w:val="00F434ED"/>
    <w:rsid w:val="00F5370C"/>
    <w:rsid w:val="00F56CF3"/>
    <w:rsid w:val="00F612A1"/>
    <w:rsid w:val="00F6554A"/>
    <w:rsid w:val="00F65A25"/>
    <w:rsid w:val="00F67C13"/>
    <w:rsid w:val="00F73229"/>
    <w:rsid w:val="00F73D8E"/>
    <w:rsid w:val="00F82E33"/>
    <w:rsid w:val="00F9304E"/>
    <w:rsid w:val="00FA0CB7"/>
    <w:rsid w:val="00FA1C5E"/>
    <w:rsid w:val="00FA3E2A"/>
    <w:rsid w:val="00FA54F0"/>
    <w:rsid w:val="00FA7C90"/>
    <w:rsid w:val="00FB5895"/>
    <w:rsid w:val="00FC4A87"/>
    <w:rsid w:val="00FC4CBF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yarregion.ru/depts/dos/default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2019-10-02T21:00:00+00:00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D2468-8806-4D7B-BC65-23B0BF04A2D7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19361824-5124-4E0A-8674-7A6BD804D1A7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397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Петрова Оксана Юрьевна</cp:lastModifiedBy>
  <cp:revision>9</cp:revision>
  <cp:lastPrinted>2019-10-03T07:15:00Z</cp:lastPrinted>
  <dcterms:created xsi:type="dcterms:W3CDTF">2019-05-07T07:30:00Z</dcterms:created>
  <dcterms:modified xsi:type="dcterms:W3CDTF">2019-10-03T12:51:00Z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