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AB" w:rsidRPr="009E7883" w:rsidRDefault="00F237AB" w:rsidP="00477DB2">
      <w:pPr>
        <w:pStyle w:val="H3"/>
        <w:spacing w:before="0" w:after="0"/>
        <w:jc w:val="center"/>
      </w:pPr>
      <w:r w:rsidRPr="009E7883">
        <w:t xml:space="preserve">ОТЧЕТ </w:t>
      </w:r>
    </w:p>
    <w:p w:rsidR="00F237AB" w:rsidRPr="009E7883" w:rsidRDefault="00F237AB" w:rsidP="00477DB2">
      <w:pPr>
        <w:pStyle w:val="H3"/>
        <w:spacing w:before="0" w:after="0"/>
        <w:jc w:val="center"/>
      </w:pPr>
      <w:r w:rsidRPr="009E7883">
        <w:t xml:space="preserve">о ходе </w:t>
      </w:r>
      <w:proofErr w:type="gramStart"/>
      <w:r w:rsidRPr="009E7883">
        <w:t xml:space="preserve">реализации плана-графика </w:t>
      </w:r>
      <w:r w:rsidR="00477DB2" w:rsidRPr="009E7883">
        <w:t>разработки проекта областного бюджета</w:t>
      </w:r>
      <w:proofErr w:type="gramEnd"/>
      <w:r w:rsidR="00477DB2" w:rsidRPr="009E7883">
        <w:t xml:space="preserve"> </w:t>
      </w:r>
    </w:p>
    <w:p w:rsidR="00477DB2" w:rsidRPr="009E7883" w:rsidRDefault="00477DB2" w:rsidP="00477DB2">
      <w:pPr>
        <w:pStyle w:val="H3"/>
        <w:spacing w:before="0" w:after="0"/>
        <w:jc w:val="center"/>
      </w:pPr>
      <w:r w:rsidRPr="009E7883">
        <w:t>на 20</w:t>
      </w:r>
      <w:r w:rsidR="0039782C" w:rsidRPr="009E7883">
        <w:t>20</w:t>
      </w:r>
      <w:r w:rsidRPr="009E7883">
        <w:t xml:space="preserve"> год и на плановый период 20</w:t>
      </w:r>
      <w:r w:rsidR="000D43C3" w:rsidRPr="009E7883">
        <w:t>2</w:t>
      </w:r>
      <w:r w:rsidR="0039782C" w:rsidRPr="009E7883">
        <w:t>1</w:t>
      </w:r>
      <w:r w:rsidR="00E3594B" w:rsidRPr="009E7883">
        <w:t xml:space="preserve"> </w:t>
      </w:r>
      <w:r w:rsidRPr="009E7883">
        <w:t>и 20</w:t>
      </w:r>
      <w:r w:rsidR="00FA0CB7" w:rsidRPr="009E7883">
        <w:t>2</w:t>
      </w:r>
      <w:r w:rsidR="0039782C" w:rsidRPr="009E7883">
        <w:t>2</w:t>
      </w:r>
      <w:r w:rsidRPr="009E7883">
        <w:t xml:space="preserve"> годов</w:t>
      </w:r>
    </w:p>
    <w:p w:rsidR="00477DB2" w:rsidRPr="009E7883" w:rsidRDefault="00477DB2" w:rsidP="00477DB2">
      <w:pPr>
        <w:rPr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938"/>
        <w:gridCol w:w="1701"/>
        <w:gridCol w:w="1843"/>
        <w:gridCol w:w="2551"/>
      </w:tblGrid>
      <w:tr w:rsidR="00477DB2" w:rsidRPr="009E7883" w:rsidTr="00E80892">
        <w:tc>
          <w:tcPr>
            <w:tcW w:w="817" w:type="dxa"/>
          </w:tcPr>
          <w:p w:rsidR="00477DB2" w:rsidRPr="009E7883" w:rsidRDefault="00477DB2" w:rsidP="00E80892">
            <w:pPr>
              <w:ind w:left="-108" w:firstLine="63"/>
              <w:jc w:val="center"/>
            </w:pPr>
            <w:r w:rsidRPr="009E7883">
              <w:t>№</w:t>
            </w:r>
          </w:p>
          <w:p w:rsidR="00477DB2" w:rsidRPr="009E7883" w:rsidRDefault="00477DB2" w:rsidP="00E80892">
            <w:pPr>
              <w:ind w:hanging="45"/>
              <w:jc w:val="center"/>
            </w:pPr>
            <w:proofErr w:type="gramStart"/>
            <w:r w:rsidRPr="009E7883">
              <w:t>п</w:t>
            </w:r>
            <w:proofErr w:type="gramEnd"/>
            <w:r w:rsidRPr="009E7883">
              <w:t>/п</w:t>
            </w:r>
          </w:p>
        </w:tc>
        <w:tc>
          <w:tcPr>
            <w:tcW w:w="7938" w:type="dxa"/>
          </w:tcPr>
          <w:p w:rsidR="00477DB2" w:rsidRPr="009E7883" w:rsidRDefault="00477DB2" w:rsidP="00E80892">
            <w:pPr>
              <w:pStyle w:val="1"/>
            </w:pPr>
            <w:r w:rsidRPr="009E7883">
              <w:t>Наименование мероприятия</w:t>
            </w:r>
          </w:p>
          <w:p w:rsidR="00477DB2" w:rsidRPr="009E7883" w:rsidRDefault="00477DB2" w:rsidP="00E80892">
            <w:pPr>
              <w:jc w:val="both"/>
            </w:pPr>
          </w:p>
        </w:tc>
        <w:tc>
          <w:tcPr>
            <w:tcW w:w="1701" w:type="dxa"/>
          </w:tcPr>
          <w:p w:rsidR="00477DB2" w:rsidRPr="009E7883" w:rsidRDefault="00477DB2" w:rsidP="00E80892">
            <w:pPr>
              <w:ind w:firstLine="35"/>
              <w:jc w:val="center"/>
            </w:pPr>
            <w:r w:rsidRPr="009E7883">
              <w:t xml:space="preserve">Срок </w:t>
            </w:r>
          </w:p>
          <w:p w:rsidR="00477DB2" w:rsidRPr="009E7883" w:rsidRDefault="00477DB2" w:rsidP="00E80892">
            <w:pPr>
              <w:ind w:firstLine="35"/>
              <w:jc w:val="center"/>
            </w:pPr>
            <w:r w:rsidRPr="009E7883">
              <w:t>исполнения</w:t>
            </w:r>
          </w:p>
          <w:p w:rsidR="00477DB2" w:rsidRPr="009E7883" w:rsidRDefault="00477DB2" w:rsidP="0039782C">
            <w:pPr>
              <w:ind w:firstLine="35"/>
              <w:jc w:val="center"/>
              <w:rPr>
                <w:spacing w:val="-20"/>
              </w:rPr>
            </w:pPr>
            <w:r w:rsidRPr="009E7883">
              <w:rPr>
                <w:spacing w:val="-20"/>
              </w:rPr>
              <w:t>(201</w:t>
            </w:r>
            <w:r w:rsidR="0039782C" w:rsidRPr="009E7883">
              <w:rPr>
                <w:spacing w:val="-20"/>
              </w:rPr>
              <w:t>9</w:t>
            </w:r>
            <w:r w:rsidRPr="009E7883">
              <w:rPr>
                <w:spacing w:val="-20"/>
              </w:rPr>
              <w:t xml:space="preserve"> г</w:t>
            </w:r>
            <w:r w:rsidR="005C576D" w:rsidRPr="009E7883">
              <w:rPr>
                <w:spacing w:val="-20"/>
              </w:rPr>
              <w:t>од</w:t>
            </w:r>
            <w:r w:rsidRPr="009E7883">
              <w:rPr>
                <w:spacing w:val="-20"/>
              </w:rPr>
              <w:t>)</w:t>
            </w:r>
          </w:p>
        </w:tc>
        <w:tc>
          <w:tcPr>
            <w:tcW w:w="1843" w:type="dxa"/>
          </w:tcPr>
          <w:p w:rsidR="00477DB2" w:rsidRPr="009E7883" w:rsidRDefault="00477DB2" w:rsidP="00E80892">
            <w:pPr>
              <w:jc w:val="center"/>
            </w:pPr>
            <w:r w:rsidRPr="009E7883">
              <w:t>Исполнитель</w:t>
            </w:r>
          </w:p>
        </w:tc>
        <w:tc>
          <w:tcPr>
            <w:tcW w:w="2551" w:type="dxa"/>
          </w:tcPr>
          <w:p w:rsidR="00477DB2" w:rsidRPr="009E7883" w:rsidRDefault="00F237AB" w:rsidP="00E80892">
            <w:pPr>
              <w:jc w:val="center"/>
            </w:pPr>
            <w:r w:rsidRPr="009E7883">
              <w:t>Выполнение мероприятия (да/нет)</w:t>
            </w:r>
          </w:p>
        </w:tc>
      </w:tr>
    </w:tbl>
    <w:tbl>
      <w:tblPr>
        <w:tblStyle w:val="af0"/>
        <w:tblW w:w="14850" w:type="dxa"/>
        <w:tblLayout w:type="fixed"/>
        <w:tblLook w:val="04A0" w:firstRow="1" w:lastRow="0" w:firstColumn="1" w:lastColumn="0" w:noHBand="0" w:noVBand="1"/>
      </w:tblPr>
      <w:tblGrid>
        <w:gridCol w:w="776"/>
        <w:gridCol w:w="7979"/>
        <w:gridCol w:w="1701"/>
        <w:gridCol w:w="1843"/>
        <w:gridCol w:w="2551"/>
      </w:tblGrid>
      <w:tr w:rsidR="00477DB2" w:rsidRPr="009E7883" w:rsidTr="00E80892">
        <w:trPr>
          <w:tblHeader/>
        </w:trPr>
        <w:tc>
          <w:tcPr>
            <w:tcW w:w="776" w:type="dxa"/>
          </w:tcPr>
          <w:p w:rsidR="00477DB2" w:rsidRPr="009E7883" w:rsidRDefault="00477DB2" w:rsidP="00E80892">
            <w:pPr>
              <w:jc w:val="center"/>
              <w:rPr>
                <w:lang w:val="en-US"/>
              </w:rPr>
            </w:pPr>
            <w:r w:rsidRPr="009E7883">
              <w:rPr>
                <w:lang w:val="en-US"/>
              </w:rPr>
              <w:t>1</w:t>
            </w:r>
          </w:p>
        </w:tc>
        <w:tc>
          <w:tcPr>
            <w:tcW w:w="7979" w:type="dxa"/>
          </w:tcPr>
          <w:p w:rsidR="00477DB2" w:rsidRPr="009E7883" w:rsidRDefault="00477DB2" w:rsidP="00E80892">
            <w:pPr>
              <w:jc w:val="center"/>
            </w:pPr>
            <w:r w:rsidRPr="009E7883">
              <w:t>2</w:t>
            </w:r>
          </w:p>
        </w:tc>
        <w:tc>
          <w:tcPr>
            <w:tcW w:w="1701" w:type="dxa"/>
          </w:tcPr>
          <w:p w:rsidR="00477DB2" w:rsidRPr="009E7883" w:rsidRDefault="00477DB2" w:rsidP="00E80892">
            <w:pPr>
              <w:jc w:val="center"/>
            </w:pPr>
            <w:r w:rsidRPr="009E7883">
              <w:t>3</w:t>
            </w:r>
          </w:p>
        </w:tc>
        <w:tc>
          <w:tcPr>
            <w:tcW w:w="1843" w:type="dxa"/>
          </w:tcPr>
          <w:p w:rsidR="00477DB2" w:rsidRPr="009E7883" w:rsidRDefault="00477DB2" w:rsidP="00E80892">
            <w:pPr>
              <w:jc w:val="center"/>
            </w:pPr>
            <w:r w:rsidRPr="009E7883">
              <w:t>4</w:t>
            </w:r>
          </w:p>
        </w:tc>
        <w:tc>
          <w:tcPr>
            <w:tcW w:w="2551" w:type="dxa"/>
          </w:tcPr>
          <w:p w:rsidR="00477DB2" w:rsidRPr="009E7883" w:rsidRDefault="00477DB2" w:rsidP="00E80892">
            <w:pPr>
              <w:jc w:val="center"/>
            </w:pPr>
            <w:r w:rsidRPr="009E7883">
              <w:t>5</w:t>
            </w:r>
          </w:p>
        </w:tc>
      </w:tr>
      <w:tr w:rsidR="00477DB2" w:rsidRPr="009E7883" w:rsidTr="00E80892">
        <w:tc>
          <w:tcPr>
            <w:tcW w:w="14850" w:type="dxa"/>
            <w:gridSpan w:val="5"/>
          </w:tcPr>
          <w:p w:rsidR="00477DB2" w:rsidRPr="009E7883" w:rsidRDefault="00477DB2" w:rsidP="005C576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E7883">
              <w:rPr>
                <w:spacing w:val="-4"/>
              </w:rPr>
              <w:t>1. Прогнозирование социально-экономического развития Ярославской области</w:t>
            </w:r>
            <w:r w:rsidR="005C576D" w:rsidRPr="009E7883">
              <w:rPr>
                <w:spacing w:val="-4"/>
              </w:rPr>
              <w:t xml:space="preserve"> </w:t>
            </w:r>
            <w:r w:rsidRPr="009E7883">
              <w:rPr>
                <w:spacing w:val="-4"/>
              </w:rPr>
              <w:t>и основных параметров областного бюджета</w:t>
            </w:r>
          </w:p>
        </w:tc>
      </w:tr>
      <w:tr w:rsidR="00D964BC" w:rsidRPr="009E7883" w:rsidTr="00E80892">
        <w:tc>
          <w:tcPr>
            <w:tcW w:w="776" w:type="dxa"/>
          </w:tcPr>
          <w:p w:rsidR="00D964BC" w:rsidRPr="009E7883" w:rsidRDefault="007445BF" w:rsidP="00DA7015">
            <w:pPr>
              <w:widowControl w:val="0"/>
              <w:jc w:val="center"/>
            </w:pPr>
            <w:r w:rsidRPr="009E7883">
              <w:t>1</w:t>
            </w:r>
            <w:r w:rsidR="00DA7015" w:rsidRPr="009E7883">
              <w:t>.1.</w:t>
            </w:r>
          </w:p>
        </w:tc>
        <w:tc>
          <w:tcPr>
            <w:tcW w:w="7979" w:type="dxa"/>
          </w:tcPr>
          <w:p w:rsidR="00D964BC" w:rsidRPr="009E7883" w:rsidRDefault="00D964BC" w:rsidP="00C23240">
            <w:pPr>
              <w:widowControl w:val="0"/>
              <w:ind w:right="97"/>
              <w:jc w:val="both"/>
              <w:rPr>
                <w:szCs w:val="28"/>
              </w:rPr>
            </w:pPr>
            <w:r w:rsidRPr="009E7883">
              <w:t>Представление в ДФ для разработки основных направлений налоговой политики Ярославской области</w:t>
            </w:r>
            <w:r w:rsidRPr="009E7883">
              <w:rPr>
                <w:szCs w:val="28"/>
              </w:rPr>
              <w:t>:</w:t>
            </w:r>
          </w:p>
          <w:p w:rsidR="00BF262F" w:rsidRPr="009E7883" w:rsidRDefault="00D964BC" w:rsidP="00BF262F">
            <w:pPr>
              <w:jc w:val="both"/>
              <w:rPr>
                <w:rFonts w:cs="Times New Roman"/>
                <w:szCs w:val="28"/>
              </w:rPr>
            </w:pPr>
            <w:proofErr w:type="gramStart"/>
            <w:r w:rsidRPr="009E7883">
              <w:rPr>
                <w:szCs w:val="28"/>
              </w:rPr>
              <w:t>-</w:t>
            </w:r>
            <w:r w:rsidRPr="009E7883">
              <w:rPr>
                <w:rFonts w:cs="Times New Roman"/>
                <w:szCs w:val="28"/>
              </w:rPr>
              <w:t xml:space="preserve"> информации о реализации мероприятий по формированию благоприятного инвестиционного климата на территории Ярославской области, в том числе в рамках реализации Закона Ярославской области от 19 декабря 2005 г. № 83-з «О</w:t>
            </w:r>
            <w:r w:rsidR="008E0C86" w:rsidRPr="009E7883">
              <w:rPr>
                <w:rFonts w:cs="Times New Roman"/>
                <w:szCs w:val="28"/>
              </w:rPr>
              <w:t> </w:t>
            </w:r>
            <w:r w:rsidRPr="009E7883">
              <w:rPr>
                <w:rFonts w:cs="Times New Roman"/>
                <w:szCs w:val="28"/>
              </w:rPr>
              <w:t xml:space="preserve">государственном регулировании инвестиционной деятельности на территории Ярославской области», способствующих увеличению налогового потенциала Ярославской области </w:t>
            </w:r>
            <w:r w:rsidR="00BF262F" w:rsidRPr="009E7883">
              <w:rPr>
                <w:rFonts w:cs="Times New Roman"/>
                <w:szCs w:val="28"/>
              </w:rPr>
              <w:t>в 2018 и 2019 годах, и мероприятиях, планируемых на 2020 – 2022 годы</w:t>
            </w:r>
            <w:proofErr w:type="gramEnd"/>
          </w:p>
          <w:p w:rsidR="00D964BC" w:rsidRPr="009E7883" w:rsidRDefault="00D964BC" w:rsidP="00D55BD7">
            <w:pPr>
              <w:widowControl w:val="0"/>
              <w:ind w:right="97"/>
              <w:jc w:val="both"/>
            </w:pPr>
            <w:proofErr w:type="gramStart"/>
            <w:r w:rsidRPr="009E7883">
              <w:t>- информации о результатах проведенных мероприятий и достигнутых результатах по инвентаризации объектов недвижимости (в том числе земельных участков)</w:t>
            </w:r>
            <w:r w:rsidR="00BF262F" w:rsidRPr="009E7883">
              <w:t>,</w:t>
            </w:r>
            <w:r w:rsidRPr="009E7883">
              <w:t xml:space="preserve"> </w:t>
            </w:r>
            <w:r w:rsidR="00BF262F" w:rsidRPr="009E7883">
              <w:t xml:space="preserve">по систематизации данных о </w:t>
            </w:r>
            <w:proofErr w:type="spellStart"/>
            <w:r w:rsidR="00BF262F" w:rsidRPr="009E7883">
              <w:t>недропользователях</w:t>
            </w:r>
            <w:proofErr w:type="spellEnd"/>
            <w:r w:rsidR="00BF262F" w:rsidRPr="009E7883">
              <w:t>, по обеспечению оптимального формирования перечня объектов для исчисления налога на имущество по кадастровой стоимости в 2018 и 2019</w:t>
            </w:r>
            <w:r w:rsidR="008E0C86" w:rsidRPr="009E7883">
              <w:t> </w:t>
            </w:r>
            <w:r w:rsidR="00BF262F" w:rsidRPr="009E7883">
              <w:t>годах, и мероприятиях, планируемых по данным направлениям на 2020 – 2022 годы</w:t>
            </w:r>
            <w:proofErr w:type="gramEnd"/>
          </w:p>
        </w:tc>
        <w:tc>
          <w:tcPr>
            <w:tcW w:w="1701" w:type="dxa"/>
          </w:tcPr>
          <w:p w:rsidR="00D964BC" w:rsidRPr="009E7883" w:rsidRDefault="00D964BC" w:rsidP="00C23240">
            <w:pPr>
              <w:widowControl w:val="0"/>
              <w:jc w:val="center"/>
            </w:pPr>
            <w:r w:rsidRPr="009E7883">
              <w:t>до 12.06</w:t>
            </w:r>
          </w:p>
        </w:tc>
        <w:tc>
          <w:tcPr>
            <w:tcW w:w="1843" w:type="dxa"/>
          </w:tcPr>
          <w:p w:rsidR="00D964BC" w:rsidRPr="009E7883" w:rsidRDefault="00D964BC" w:rsidP="00C23240">
            <w:pPr>
              <w:pStyle w:val="1"/>
              <w:keepNext w:val="0"/>
              <w:widowControl w:val="0"/>
            </w:pPr>
          </w:p>
          <w:p w:rsidR="00D964BC" w:rsidRPr="009E7883" w:rsidRDefault="00D964BC" w:rsidP="00C23240">
            <w:pPr>
              <w:pStyle w:val="1"/>
              <w:keepNext w:val="0"/>
              <w:widowControl w:val="0"/>
            </w:pPr>
          </w:p>
          <w:p w:rsidR="008E0C86" w:rsidRPr="009E7883" w:rsidRDefault="008E0C86" w:rsidP="00C23240">
            <w:pPr>
              <w:pStyle w:val="1"/>
              <w:keepNext w:val="0"/>
              <w:widowControl w:val="0"/>
            </w:pPr>
          </w:p>
          <w:p w:rsidR="008E0C86" w:rsidRPr="009E7883" w:rsidRDefault="008E0C86" w:rsidP="00C23240">
            <w:pPr>
              <w:pStyle w:val="1"/>
              <w:keepNext w:val="0"/>
              <w:widowControl w:val="0"/>
            </w:pPr>
          </w:p>
          <w:p w:rsidR="008E0C86" w:rsidRPr="009E7883" w:rsidRDefault="008E0C86" w:rsidP="00C23240">
            <w:pPr>
              <w:pStyle w:val="1"/>
              <w:keepNext w:val="0"/>
              <w:widowControl w:val="0"/>
            </w:pPr>
          </w:p>
          <w:p w:rsidR="008E0C86" w:rsidRPr="009E7883" w:rsidRDefault="008E0C86" w:rsidP="00C23240">
            <w:pPr>
              <w:pStyle w:val="1"/>
              <w:keepNext w:val="0"/>
              <w:widowControl w:val="0"/>
            </w:pPr>
          </w:p>
          <w:p w:rsidR="008E0C86" w:rsidRPr="009E7883" w:rsidRDefault="008E0C86" w:rsidP="00C23240">
            <w:pPr>
              <w:pStyle w:val="1"/>
              <w:keepNext w:val="0"/>
              <w:widowControl w:val="0"/>
            </w:pPr>
          </w:p>
          <w:p w:rsidR="008E0C86" w:rsidRPr="009E7883" w:rsidRDefault="008E0C86" w:rsidP="00C23240">
            <w:pPr>
              <w:pStyle w:val="1"/>
              <w:keepNext w:val="0"/>
              <w:widowControl w:val="0"/>
            </w:pPr>
          </w:p>
          <w:p w:rsidR="008E0C86" w:rsidRPr="009E7883" w:rsidRDefault="008E0C86" w:rsidP="00C23240">
            <w:pPr>
              <w:pStyle w:val="1"/>
              <w:keepNext w:val="0"/>
              <w:widowControl w:val="0"/>
            </w:pPr>
          </w:p>
          <w:p w:rsidR="008E0C86" w:rsidRPr="009E7883" w:rsidRDefault="008E0C86" w:rsidP="00C23240">
            <w:pPr>
              <w:pStyle w:val="1"/>
              <w:keepNext w:val="0"/>
              <w:widowControl w:val="0"/>
            </w:pPr>
          </w:p>
          <w:p w:rsidR="00D964BC" w:rsidRPr="009E7883" w:rsidRDefault="00D964BC" w:rsidP="00C23240">
            <w:pPr>
              <w:pStyle w:val="1"/>
              <w:keepNext w:val="0"/>
              <w:widowControl w:val="0"/>
            </w:pPr>
            <w:proofErr w:type="spellStart"/>
            <w:r w:rsidRPr="009E7883">
              <w:t>ДИиП</w:t>
            </w:r>
            <w:proofErr w:type="spellEnd"/>
          </w:p>
          <w:p w:rsidR="008E0C86" w:rsidRPr="009E7883" w:rsidRDefault="008E0C86" w:rsidP="00C23240">
            <w:pPr>
              <w:jc w:val="center"/>
              <w:rPr>
                <w:lang w:eastAsia="ru-RU"/>
              </w:rPr>
            </w:pPr>
          </w:p>
          <w:p w:rsidR="008E0C86" w:rsidRPr="009E7883" w:rsidRDefault="008E0C86" w:rsidP="00C23240">
            <w:pPr>
              <w:jc w:val="center"/>
              <w:rPr>
                <w:lang w:eastAsia="ru-RU"/>
              </w:rPr>
            </w:pPr>
          </w:p>
          <w:p w:rsidR="008E0C86" w:rsidRPr="009E7883" w:rsidRDefault="008E0C86" w:rsidP="00C23240">
            <w:pPr>
              <w:jc w:val="center"/>
              <w:rPr>
                <w:lang w:eastAsia="ru-RU"/>
              </w:rPr>
            </w:pPr>
          </w:p>
          <w:p w:rsidR="008E0C86" w:rsidRPr="009E7883" w:rsidRDefault="008E0C86" w:rsidP="00C23240">
            <w:pPr>
              <w:jc w:val="center"/>
              <w:rPr>
                <w:lang w:eastAsia="ru-RU"/>
              </w:rPr>
            </w:pPr>
          </w:p>
          <w:p w:rsidR="008E0C86" w:rsidRPr="009E7883" w:rsidRDefault="008E0C86" w:rsidP="00C23240">
            <w:pPr>
              <w:jc w:val="center"/>
              <w:rPr>
                <w:lang w:eastAsia="ru-RU"/>
              </w:rPr>
            </w:pPr>
          </w:p>
          <w:p w:rsidR="008E0C86" w:rsidRPr="009E7883" w:rsidRDefault="008E0C86" w:rsidP="00C23240">
            <w:pPr>
              <w:jc w:val="center"/>
              <w:rPr>
                <w:lang w:eastAsia="ru-RU"/>
              </w:rPr>
            </w:pPr>
          </w:p>
          <w:p w:rsidR="008E0C86" w:rsidRPr="009E7883" w:rsidRDefault="008E0C86" w:rsidP="00C23240">
            <w:pPr>
              <w:jc w:val="center"/>
              <w:rPr>
                <w:lang w:eastAsia="ru-RU"/>
              </w:rPr>
            </w:pPr>
          </w:p>
          <w:p w:rsidR="00D964BC" w:rsidRPr="009E7883" w:rsidRDefault="00D964BC" w:rsidP="00C23240">
            <w:pPr>
              <w:jc w:val="center"/>
              <w:rPr>
                <w:lang w:eastAsia="ru-RU"/>
              </w:rPr>
            </w:pPr>
            <w:r w:rsidRPr="009E7883">
              <w:rPr>
                <w:lang w:eastAsia="ru-RU"/>
              </w:rPr>
              <w:t>ДИЗО</w:t>
            </w:r>
          </w:p>
        </w:tc>
        <w:tc>
          <w:tcPr>
            <w:tcW w:w="2551" w:type="dxa"/>
          </w:tcPr>
          <w:p w:rsidR="00674836" w:rsidRPr="009E7883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674836" w:rsidRPr="009E7883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674836" w:rsidRPr="009E7883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674836" w:rsidRPr="009E7883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674836" w:rsidRPr="009E7883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674836" w:rsidRPr="009E7883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  <w:r w:rsidRPr="009E7883">
              <w:rPr>
                <w:spacing w:val="-2"/>
              </w:rPr>
              <w:t>Информация, необходимая для разработки основных направлений налоговой политики, не представлена</w:t>
            </w:r>
          </w:p>
          <w:p w:rsidR="00674836" w:rsidRPr="009E7883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674836" w:rsidRPr="009E7883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674836" w:rsidRPr="009E7883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674836" w:rsidRDefault="00674836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9E7883" w:rsidRPr="009E7883" w:rsidRDefault="009E7883" w:rsidP="00C23240">
            <w:pPr>
              <w:widowControl w:val="0"/>
              <w:suppressAutoHyphens/>
              <w:jc w:val="center"/>
              <w:rPr>
                <w:spacing w:val="-2"/>
              </w:rPr>
            </w:pPr>
          </w:p>
          <w:p w:rsidR="00674836" w:rsidRPr="009E7883" w:rsidRDefault="00674836" w:rsidP="009E7883">
            <w:pPr>
              <w:widowControl w:val="0"/>
              <w:suppressAutoHyphens/>
              <w:jc w:val="center"/>
              <w:rPr>
                <w:spacing w:val="-2"/>
              </w:rPr>
            </w:pPr>
            <w:r w:rsidRPr="009E7883">
              <w:rPr>
                <w:spacing w:val="-2"/>
              </w:rPr>
              <w:t>да</w:t>
            </w:r>
          </w:p>
        </w:tc>
      </w:tr>
      <w:tr w:rsidR="00BF262F" w:rsidRPr="009E7883" w:rsidTr="00E80892">
        <w:tc>
          <w:tcPr>
            <w:tcW w:w="776" w:type="dxa"/>
          </w:tcPr>
          <w:p w:rsidR="00BF262F" w:rsidRPr="009E7883" w:rsidRDefault="003941A5" w:rsidP="00D964BC">
            <w:pPr>
              <w:widowControl w:val="0"/>
              <w:jc w:val="center"/>
            </w:pPr>
            <w:r w:rsidRPr="009E7883">
              <w:t>1.2.</w:t>
            </w:r>
          </w:p>
        </w:tc>
        <w:tc>
          <w:tcPr>
            <w:tcW w:w="7979" w:type="dxa"/>
          </w:tcPr>
          <w:p w:rsidR="00BF262F" w:rsidRPr="009E7883" w:rsidRDefault="00BF262F" w:rsidP="0039782C">
            <w:pPr>
              <w:widowControl w:val="0"/>
              <w:ind w:right="97"/>
              <w:jc w:val="both"/>
            </w:pPr>
            <w:r w:rsidRPr="009E7883">
              <w:t xml:space="preserve">Представление в ДФ показателей прогноза доходов бюджета по кодам бюджетной классификации доходов бюджета, администрирование которых осуществляется главными администраторами доходов областного бюджета, в целях </w:t>
            </w:r>
            <w:proofErr w:type="gramStart"/>
            <w:r w:rsidRPr="009E7883">
              <w:t>формирования реестра источников доходов областного бюджета</w:t>
            </w:r>
            <w:proofErr w:type="gramEnd"/>
            <w:r w:rsidRPr="009E7883">
              <w:t xml:space="preserve"> на 2020 – 2022 годы</w:t>
            </w:r>
          </w:p>
        </w:tc>
        <w:tc>
          <w:tcPr>
            <w:tcW w:w="1701" w:type="dxa"/>
          </w:tcPr>
          <w:p w:rsidR="00BF262F" w:rsidRPr="009E7883" w:rsidRDefault="002D23E6" w:rsidP="002C015F">
            <w:pPr>
              <w:widowControl w:val="0"/>
              <w:jc w:val="center"/>
            </w:pPr>
            <w:r w:rsidRPr="009E7883">
              <w:t>до 20</w:t>
            </w:r>
            <w:r w:rsidR="00BF262F" w:rsidRPr="009E7883">
              <w:t>.06</w:t>
            </w:r>
          </w:p>
        </w:tc>
        <w:tc>
          <w:tcPr>
            <w:tcW w:w="1843" w:type="dxa"/>
          </w:tcPr>
          <w:p w:rsidR="00BF262F" w:rsidRPr="009E7883" w:rsidRDefault="00BF262F" w:rsidP="00BF262F">
            <w:pPr>
              <w:jc w:val="center"/>
              <w:rPr>
                <w:szCs w:val="28"/>
              </w:rPr>
            </w:pPr>
            <w:r w:rsidRPr="009E7883">
              <w:rPr>
                <w:szCs w:val="28"/>
              </w:rPr>
              <w:t>главные администра</w:t>
            </w:r>
            <w:r w:rsidRPr="009E7883">
              <w:rPr>
                <w:szCs w:val="28"/>
              </w:rPr>
              <w:softHyphen/>
              <w:t>торы доходов бюджета</w:t>
            </w:r>
          </w:p>
          <w:p w:rsidR="00BF262F" w:rsidRPr="009E7883" w:rsidRDefault="00BF262F" w:rsidP="00E80892">
            <w:pPr>
              <w:widowControl w:val="0"/>
              <w:jc w:val="center"/>
            </w:pPr>
          </w:p>
        </w:tc>
        <w:tc>
          <w:tcPr>
            <w:tcW w:w="2551" w:type="dxa"/>
          </w:tcPr>
          <w:p w:rsidR="00BF262F" w:rsidRPr="009E7883" w:rsidRDefault="0029263B" w:rsidP="00BF262F">
            <w:pPr>
              <w:widowControl w:val="0"/>
              <w:jc w:val="center"/>
            </w:pPr>
            <w:r w:rsidRPr="009E7883">
              <w:t>да</w:t>
            </w:r>
          </w:p>
        </w:tc>
      </w:tr>
      <w:tr w:rsidR="00D964BC" w:rsidRPr="009E7883" w:rsidTr="00E80892">
        <w:tc>
          <w:tcPr>
            <w:tcW w:w="776" w:type="dxa"/>
          </w:tcPr>
          <w:p w:rsidR="00D964BC" w:rsidRPr="009E7883" w:rsidRDefault="003941A5" w:rsidP="00D964BC">
            <w:pPr>
              <w:widowControl w:val="0"/>
              <w:jc w:val="center"/>
            </w:pPr>
            <w:r w:rsidRPr="009E7883">
              <w:t>1.3</w:t>
            </w:r>
            <w:r w:rsidR="002A22BD" w:rsidRPr="009E7883">
              <w:t>.</w:t>
            </w:r>
          </w:p>
        </w:tc>
        <w:tc>
          <w:tcPr>
            <w:tcW w:w="7979" w:type="dxa"/>
          </w:tcPr>
          <w:p w:rsidR="00D964BC" w:rsidRPr="009E7883" w:rsidRDefault="00D964BC" w:rsidP="0039782C">
            <w:pPr>
              <w:widowControl w:val="0"/>
              <w:ind w:right="97"/>
              <w:jc w:val="both"/>
            </w:pPr>
            <w:r w:rsidRPr="009E7883">
              <w:t>Прове</w:t>
            </w:r>
            <w:r w:rsidR="00F37EA1" w:rsidRPr="009E7883">
              <w:t>дение</w:t>
            </w:r>
            <w:r w:rsidRPr="009E7883">
              <w:t xml:space="preserve"> опрос</w:t>
            </w:r>
            <w:r w:rsidR="00F37EA1" w:rsidRPr="009E7883">
              <w:t>а</w:t>
            </w:r>
            <w:r w:rsidRPr="009E7883">
              <w:t xml:space="preserve"> граждан, проживающих на территории Ярославской области, по вопросу формирования проекта </w:t>
            </w:r>
            <w:r w:rsidR="0039782C" w:rsidRPr="009E7883">
              <w:t>областного бюджета на 2020</w:t>
            </w:r>
            <w:r w:rsidRPr="009E7883">
              <w:t xml:space="preserve"> год и на плановый период 202</w:t>
            </w:r>
            <w:r w:rsidR="0039782C" w:rsidRPr="009E7883">
              <w:t>1</w:t>
            </w:r>
            <w:r w:rsidRPr="009E7883">
              <w:t xml:space="preserve"> и 202</w:t>
            </w:r>
            <w:r w:rsidR="0039782C" w:rsidRPr="009E7883">
              <w:t>2</w:t>
            </w:r>
            <w:r w:rsidRPr="009E7883">
              <w:t xml:space="preserve"> годов</w:t>
            </w:r>
          </w:p>
        </w:tc>
        <w:tc>
          <w:tcPr>
            <w:tcW w:w="1701" w:type="dxa"/>
          </w:tcPr>
          <w:p w:rsidR="00D964BC" w:rsidRPr="009E7883" w:rsidRDefault="007445BF" w:rsidP="002C015F">
            <w:pPr>
              <w:widowControl w:val="0"/>
              <w:jc w:val="center"/>
            </w:pPr>
            <w:r w:rsidRPr="009E7883">
              <w:t>до 21.06</w:t>
            </w:r>
          </w:p>
        </w:tc>
        <w:tc>
          <w:tcPr>
            <w:tcW w:w="1843" w:type="dxa"/>
          </w:tcPr>
          <w:p w:rsidR="00D964BC" w:rsidRPr="009E7883" w:rsidRDefault="00D964BC" w:rsidP="00E80892">
            <w:pPr>
              <w:widowControl w:val="0"/>
              <w:jc w:val="center"/>
            </w:pPr>
            <w:r w:rsidRPr="009E7883">
              <w:t>ДФ</w:t>
            </w:r>
          </w:p>
        </w:tc>
        <w:tc>
          <w:tcPr>
            <w:tcW w:w="2551" w:type="dxa"/>
          </w:tcPr>
          <w:p w:rsidR="00D964BC" w:rsidRPr="009E7883" w:rsidRDefault="009E7883" w:rsidP="00E80892">
            <w:pPr>
              <w:widowControl w:val="0"/>
              <w:jc w:val="center"/>
            </w:pPr>
            <w:r>
              <w:t>да</w:t>
            </w:r>
          </w:p>
        </w:tc>
      </w:tr>
      <w:tr w:rsidR="00D964BC" w:rsidRPr="009E7883" w:rsidTr="00E80892">
        <w:tc>
          <w:tcPr>
            <w:tcW w:w="776" w:type="dxa"/>
          </w:tcPr>
          <w:p w:rsidR="00D964BC" w:rsidRPr="009E7883" w:rsidRDefault="007445BF" w:rsidP="003941A5">
            <w:pPr>
              <w:widowControl w:val="0"/>
              <w:jc w:val="center"/>
            </w:pPr>
            <w:r w:rsidRPr="009E7883">
              <w:t>1.</w:t>
            </w:r>
            <w:r w:rsidR="003941A5" w:rsidRPr="009E7883">
              <w:t>4</w:t>
            </w:r>
            <w:r w:rsidR="002A22BD" w:rsidRPr="009E7883">
              <w:t>.</w:t>
            </w:r>
          </w:p>
        </w:tc>
        <w:tc>
          <w:tcPr>
            <w:tcW w:w="7979" w:type="dxa"/>
          </w:tcPr>
          <w:p w:rsidR="00D964BC" w:rsidRPr="009E7883" w:rsidRDefault="00D964BC" w:rsidP="0039782C">
            <w:pPr>
              <w:widowControl w:val="0"/>
              <w:ind w:right="97"/>
              <w:jc w:val="both"/>
              <w:rPr>
                <w:szCs w:val="28"/>
              </w:rPr>
            </w:pPr>
            <w:r w:rsidRPr="009E7883">
              <w:t xml:space="preserve">Разработка и представление в ДФ прогноза доходов от продажи и использования имущества, находящегося в </w:t>
            </w:r>
            <w:r w:rsidR="006E606C" w:rsidRPr="009E7883">
              <w:t>собственности Ярославской области</w:t>
            </w:r>
            <w:r w:rsidRPr="009E7883">
              <w:t xml:space="preserve">, </w:t>
            </w:r>
            <w:r w:rsidRPr="009E7883">
              <w:rPr>
                <w:szCs w:val="28"/>
              </w:rPr>
              <w:t>на 20</w:t>
            </w:r>
            <w:r w:rsidR="0039782C" w:rsidRPr="009E7883">
              <w:rPr>
                <w:szCs w:val="28"/>
              </w:rPr>
              <w:t>20</w:t>
            </w:r>
            <w:r w:rsidRPr="009E7883">
              <w:rPr>
                <w:szCs w:val="28"/>
              </w:rPr>
              <w:t xml:space="preserve"> год и на плановый период 202</w:t>
            </w:r>
            <w:r w:rsidR="0039782C" w:rsidRPr="009E7883">
              <w:rPr>
                <w:szCs w:val="28"/>
              </w:rPr>
              <w:t>1</w:t>
            </w:r>
            <w:r w:rsidRPr="009E7883">
              <w:rPr>
                <w:szCs w:val="28"/>
              </w:rPr>
              <w:t xml:space="preserve"> и 202</w:t>
            </w:r>
            <w:r w:rsidR="0039782C" w:rsidRPr="009E7883">
              <w:rPr>
                <w:szCs w:val="28"/>
              </w:rPr>
              <w:t>2</w:t>
            </w:r>
            <w:r w:rsidRPr="009E7883">
              <w:rPr>
                <w:szCs w:val="28"/>
              </w:rPr>
              <w:t xml:space="preserve"> годов</w:t>
            </w:r>
          </w:p>
        </w:tc>
        <w:tc>
          <w:tcPr>
            <w:tcW w:w="1701" w:type="dxa"/>
          </w:tcPr>
          <w:p w:rsidR="00D964BC" w:rsidRPr="009E7883" w:rsidRDefault="00D964BC" w:rsidP="0039782C">
            <w:pPr>
              <w:widowControl w:val="0"/>
              <w:jc w:val="center"/>
            </w:pPr>
            <w:r w:rsidRPr="009E7883">
              <w:t>до 2</w:t>
            </w:r>
            <w:r w:rsidR="0039782C" w:rsidRPr="009E7883">
              <w:t>1</w:t>
            </w:r>
            <w:r w:rsidRPr="009E7883">
              <w:t>.06</w:t>
            </w:r>
          </w:p>
        </w:tc>
        <w:tc>
          <w:tcPr>
            <w:tcW w:w="1843" w:type="dxa"/>
          </w:tcPr>
          <w:p w:rsidR="00D964BC" w:rsidRPr="009E7883" w:rsidRDefault="00D964BC" w:rsidP="00E80892">
            <w:pPr>
              <w:widowControl w:val="0"/>
              <w:jc w:val="center"/>
            </w:pPr>
            <w:r w:rsidRPr="009E7883">
              <w:t>ДИЗО</w:t>
            </w:r>
          </w:p>
        </w:tc>
        <w:tc>
          <w:tcPr>
            <w:tcW w:w="2551" w:type="dxa"/>
          </w:tcPr>
          <w:p w:rsidR="00D964BC" w:rsidRPr="009E7883" w:rsidRDefault="00674836" w:rsidP="00E80892">
            <w:pPr>
              <w:widowControl w:val="0"/>
              <w:jc w:val="center"/>
            </w:pPr>
            <w:r w:rsidRPr="009E7883">
              <w:t>да</w:t>
            </w:r>
          </w:p>
        </w:tc>
      </w:tr>
      <w:tr w:rsidR="00D964BC" w:rsidRPr="009E7883" w:rsidTr="00E80892">
        <w:tc>
          <w:tcPr>
            <w:tcW w:w="776" w:type="dxa"/>
          </w:tcPr>
          <w:p w:rsidR="00D964BC" w:rsidRPr="009E7883" w:rsidRDefault="007445BF" w:rsidP="003941A5">
            <w:pPr>
              <w:widowControl w:val="0"/>
              <w:suppressAutoHyphens/>
              <w:jc w:val="center"/>
            </w:pPr>
            <w:r w:rsidRPr="009E7883">
              <w:t>1.</w:t>
            </w:r>
            <w:r w:rsidR="003941A5" w:rsidRPr="009E7883">
              <w:t>5</w:t>
            </w:r>
            <w:r w:rsidR="002A22BD" w:rsidRPr="009E7883">
              <w:t>.</w:t>
            </w:r>
          </w:p>
        </w:tc>
        <w:tc>
          <w:tcPr>
            <w:tcW w:w="7979" w:type="dxa"/>
          </w:tcPr>
          <w:p w:rsidR="00D964BC" w:rsidRPr="009E7883" w:rsidRDefault="00D964BC" w:rsidP="0039782C">
            <w:pPr>
              <w:widowControl w:val="0"/>
              <w:suppressAutoHyphens/>
              <w:ind w:right="97"/>
              <w:jc w:val="both"/>
            </w:pPr>
            <w:r w:rsidRPr="009E7883">
              <w:t xml:space="preserve">Разработка и направление в ДФ основных показателей прогноза социально-экономического развития Ярославской области на </w:t>
            </w:r>
            <w:r w:rsidRPr="009E7883">
              <w:rPr>
                <w:szCs w:val="28"/>
              </w:rPr>
              <w:t>среднесрочный период 20</w:t>
            </w:r>
            <w:r w:rsidR="0039782C" w:rsidRPr="009E7883">
              <w:rPr>
                <w:szCs w:val="28"/>
              </w:rPr>
              <w:t>20</w:t>
            </w:r>
            <w:r w:rsidRPr="009E7883">
              <w:rPr>
                <w:szCs w:val="28"/>
              </w:rPr>
              <w:t xml:space="preserve"> – 202</w:t>
            </w:r>
            <w:r w:rsidR="0039782C" w:rsidRPr="009E7883">
              <w:rPr>
                <w:szCs w:val="28"/>
              </w:rPr>
              <w:t>2</w:t>
            </w:r>
            <w:r w:rsidRPr="009E7883">
              <w:rPr>
                <w:szCs w:val="28"/>
              </w:rPr>
              <w:t xml:space="preserve"> годов</w:t>
            </w:r>
          </w:p>
        </w:tc>
        <w:tc>
          <w:tcPr>
            <w:tcW w:w="1701" w:type="dxa"/>
          </w:tcPr>
          <w:p w:rsidR="00D964BC" w:rsidRPr="009E7883" w:rsidRDefault="00D964BC" w:rsidP="00E80892">
            <w:pPr>
              <w:widowControl w:val="0"/>
              <w:suppressAutoHyphens/>
              <w:jc w:val="center"/>
            </w:pPr>
            <w:r w:rsidRPr="009E7883">
              <w:t>до 26.06</w:t>
            </w:r>
          </w:p>
        </w:tc>
        <w:tc>
          <w:tcPr>
            <w:tcW w:w="1843" w:type="dxa"/>
          </w:tcPr>
          <w:p w:rsidR="00D964BC" w:rsidRPr="009E7883" w:rsidRDefault="00D964BC" w:rsidP="00FC4CBF">
            <w:pPr>
              <w:widowControl w:val="0"/>
              <w:jc w:val="center"/>
              <w:rPr>
                <w:szCs w:val="28"/>
              </w:rPr>
            </w:pPr>
            <w:proofErr w:type="spellStart"/>
            <w:r w:rsidRPr="009E7883">
              <w:rPr>
                <w:szCs w:val="28"/>
              </w:rPr>
              <w:t>ДЭиСП</w:t>
            </w:r>
            <w:proofErr w:type="spellEnd"/>
          </w:p>
          <w:p w:rsidR="00D964BC" w:rsidRPr="009E7883" w:rsidRDefault="00D964BC" w:rsidP="00FC4CBF">
            <w:pPr>
              <w:widowControl w:val="0"/>
              <w:jc w:val="center"/>
            </w:pPr>
          </w:p>
          <w:p w:rsidR="00D964BC" w:rsidRPr="009E7883" w:rsidRDefault="00D964BC" w:rsidP="000F08EC">
            <w:pPr>
              <w:pStyle w:val="1"/>
              <w:keepNext w:val="0"/>
              <w:widowControl w:val="0"/>
              <w:suppressAutoHyphens/>
            </w:pPr>
          </w:p>
        </w:tc>
        <w:tc>
          <w:tcPr>
            <w:tcW w:w="2551" w:type="dxa"/>
          </w:tcPr>
          <w:p w:rsidR="00D964BC" w:rsidRPr="009E7883" w:rsidRDefault="00674836" w:rsidP="00E80892">
            <w:pPr>
              <w:widowControl w:val="0"/>
              <w:suppressAutoHyphens/>
              <w:jc w:val="center"/>
            </w:pPr>
            <w:r w:rsidRPr="009E7883">
              <w:t>да</w:t>
            </w:r>
          </w:p>
        </w:tc>
      </w:tr>
    </w:tbl>
    <w:p w:rsidR="00477DB2" w:rsidRPr="009E7883" w:rsidRDefault="00477DB2" w:rsidP="00477DB2">
      <w:pPr>
        <w:pStyle w:val="31"/>
        <w:ind w:firstLine="720"/>
      </w:pPr>
    </w:p>
    <w:p w:rsidR="00477DB2" w:rsidRPr="009E7883" w:rsidRDefault="00477DB2" w:rsidP="00477DB2">
      <w:pPr>
        <w:pStyle w:val="31"/>
        <w:jc w:val="center"/>
      </w:pPr>
      <w:r w:rsidRPr="009E7883">
        <w:t>Список используемых сокращений</w:t>
      </w:r>
    </w:p>
    <w:p w:rsidR="00477DB2" w:rsidRPr="009E7883" w:rsidRDefault="00477DB2" w:rsidP="00477DB2">
      <w:pPr>
        <w:pStyle w:val="31"/>
      </w:pPr>
    </w:p>
    <w:p w:rsidR="00C937FD" w:rsidRPr="009E7883" w:rsidRDefault="00C937FD" w:rsidP="0059377D">
      <w:pPr>
        <w:ind w:firstLine="709"/>
        <w:jc w:val="both"/>
      </w:pPr>
      <w:r w:rsidRPr="009E7883">
        <w:t>ГРБС – главный распорядитель средств областного бюджета</w:t>
      </w:r>
    </w:p>
    <w:p w:rsidR="00C937FD" w:rsidRPr="009E7883" w:rsidRDefault="00C937FD" w:rsidP="0059377D">
      <w:pPr>
        <w:ind w:firstLine="709"/>
        <w:jc w:val="both"/>
      </w:pPr>
      <w:r w:rsidRPr="009E7883">
        <w:t>ДИЗО – департамент имущественных и земельных отношений Ярославской области</w:t>
      </w:r>
    </w:p>
    <w:p w:rsidR="00C937FD" w:rsidRPr="009E7883" w:rsidRDefault="00C937FD" w:rsidP="0059377D">
      <w:pPr>
        <w:ind w:firstLine="709"/>
        <w:jc w:val="both"/>
      </w:pPr>
      <w:proofErr w:type="spellStart"/>
      <w:r w:rsidRPr="009E7883">
        <w:t>ДИиП</w:t>
      </w:r>
      <w:proofErr w:type="spellEnd"/>
      <w:r w:rsidRPr="009E7883">
        <w:rPr>
          <w:rFonts w:ascii="Open Sans" w:hAnsi="Open Sans"/>
          <w:sz w:val="21"/>
          <w:szCs w:val="21"/>
        </w:rPr>
        <w:t xml:space="preserve"> – </w:t>
      </w:r>
      <w:r w:rsidRPr="009E7883">
        <w:t>департамент инвестиций и промышленности Ярославской области</w:t>
      </w:r>
    </w:p>
    <w:p w:rsidR="00C937FD" w:rsidRPr="009E7883" w:rsidRDefault="00C937FD" w:rsidP="0059377D">
      <w:pPr>
        <w:ind w:firstLine="709"/>
        <w:jc w:val="both"/>
      </w:pPr>
      <w:r w:rsidRPr="009E7883">
        <w:t>ДФ – департамент финансов Ярославской области</w:t>
      </w:r>
    </w:p>
    <w:p w:rsidR="00C937FD" w:rsidRPr="00EE42C8" w:rsidRDefault="00C937FD" w:rsidP="0059377D">
      <w:pPr>
        <w:ind w:firstLine="709"/>
        <w:jc w:val="both"/>
      </w:pPr>
      <w:proofErr w:type="spellStart"/>
      <w:r w:rsidRPr="009E7883">
        <w:t>ДЭиСП</w:t>
      </w:r>
      <w:proofErr w:type="spellEnd"/>
      <w:r w:rsidRPr="009E7883">
        <w:t xml:space="preserve"> – департамент экономики и стратегического планирования Ярославской области</w:t>
      </w:r>
    </w:p>
    <w:sectPr w:rsidR="00C937FD" w:rsidRPr="00EE42C8" w:rsidSect="002F371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85" w:right="1134" w:bottom="566" w:left="1134" w:header="709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344" w:rsidRDefault="00550344" w:rsidP="00E30EA9">
      <w:r>
        <w:separator/>
      </w:r>
    </w:p>
  </w:endnote>
  <w:endnote w:type="continuationSeparator" w:id="0">
    <w:p w:rsidR="00550344" w:rsidRDefault="00550344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344" w:rsidRDefault="00550344" w:rsidP="00E30EA9">
      <w:r>
        <w:separator/>
      </w:r>
    </w:p>
  </w:footnote>
  <w:footnote w:type="continuationSeparator" w:id="0">
    <w:p w:rsidR="00550344" w:rsidRDefault="00550344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844769"/>
      <w:docPartObj>
        <w:docPartGallery w:val="Page Numbers (Top of Page)"/>
        <w:docPartUnique/>
      </w:docPartObj>
    </w:sdtPr>
    <w:sdtEndPr/>
    <w:sdtContent>
      <w:p w:rsidR="0056704B" w:rsidRDefault="005670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7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704B" w:rsidRPr="00532191" w:rsidRDefault="0056704B" w:rsidP="00BC6F0A">
    <w:pPr>
      <w:pStyle w:val="a3"/>
      <w:jc w:val="center"/>
      <w:rPr>
        <w:rFonts w:cs="Times New Roman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4B" w:rsidRDefault="005670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0D86"/>
    <w:rsid w:val="0000672E"/>
    <w:rsid w:val="0000772F"/>
    <w:rsid w:val="00010AF2"/>
    <w:rsid w:val="00022AF0"/>
    <w:rsid w:val="00024D7E"/>
    <w:rsid w:val="0002571A"/>
    <w:rsid w:val="00027194"/>
    <w:rsid w:val="00027BBC"/>
    <w:rsid w:val="00032857"/>
    <w:rsid w:val="000361A7"/>
    <w:rsid w:val="00064332"/>
    <w:rsid w:val="00072A0C"/>
    <w:rsid w:val="00072E30"/>
    <w:rsid w:val="00077690"/>
    <w:rsid w:val="000909BE"/>
    <w:rsid w:val="00093CC9"/>
    <w:rsid w:val="000A0D7C"/>
    <w:rsid w:val="000A47F6"/>
    <w:rsid w:val="000A7D55"/>
    <w:rsid w:val="000C24F4"/>
    <w:rsid w:val="000D1F16"/>
    <w:rsid w:val="000D43C3"/>
    <w:rsid w:val="000E509C"/>
    <w:rsid w:val="000E6578"/>
    <w:rsid w:val="000F08EC"/>
    <w:rsid w:val="000F3660"/>
    <w:rsid w:val="00100248"/>
    <w:rsid w:val="001004F0"/>
    <w:rsid w:val="0010312B"/>
    <w:rsid w:val="00115CC3"/>
    <w:rsid w:val="001170EA"/>
    <w:rsid w:val="001252F5"/>
    <w:rsid w:val="001258C4"/>
    <w:rsid w:val="00135C69"/>
    <w:rsid w:val="00137281"/>
    <w:rsid w:val="00147BD3"/>
    <w:rsid w:val="00152D4E"/>
    <w:rsid w:val="00154349"/>
    <w:rsid w:val="00162636"/>
    <w:rsid w:val="00163180"/>
    <w:rsid w:val="00166775"/>
    <w:rsid w:val="0016722A"/>
    <w:rsid w:val="0016797A"/>
    <w:rsid w:val="00175713"/>
    <w:rsid w:val="00187210"/>
    <w:rsid w:val="001A2FF4"/>
    <w:rsid w:val="001A37CC"/>
    <w:rsid w:val="001B0188"/>
    <w:rsid w:val="001B0431"/>
    <w:rsid w:val="001B216E"/>
    <w:rsid w:val="001B5393"/>
    <w:rsid w:val="001C4C95"/>
    <w:rsid w:val="001C76C0"/>
    <w:rsid w:val="001C78DA"/>
    <w:rsid w:val="001D08BF"/>
    <w:rsid w:val="001D3A01"/>
    <w:rsid w:val="001E58DC"/>
    <w:rsid w:val="001F2803"/>
    <w:rsid w:val="002002A2"/>
    <w:rsid w:val="00201AA8"/>
    <w:rsid w:val="002030C3"/>
    <w:rsid w:val="00203668"/>
    <w:rsid w:val="00203F9C"/>
    <w:rsid w:val="002053DB"/>
    <w:rsid w:val="00220613"/>
    <w:rsid w:val="00221CCC"/>
    <w:rsid w:val="00223DF7"/>
    <w:rsid w:val="002306C4"/>
    <w:rsid w:val="00233409"/>
    <w:rsid w:val="002428AF"/>
    <w:rsid w:val="00242CA0"/>
    <w:rsid w:val="00246FE1"/>
    <w:rsid w:val="00252ABE"/>
    <w:rsid w:val="002531B7"/>
    <w:rsid w:val="00254951"/>
    <w:rsid w:val="00254B23"/>
    <w:rsid w:val="00262C94"/>
    <w:rsid w:val="002655D2"/>
    <w:rsid w:val="002709E4"/>
    <w:rsid w:val="00270C64"/>
    <w:rsid w:val="00281050"/>
    <w:rsid w:val="00285083"/>
    <w:rsid w:val="00287DFC"/>
    <w:rsid w:val="0029161E"/>
    <w:rsid w:val="0029263B"/>
    <w:rsid w:val="00294E58"/>
    <w:rsid w:val="00296D02"/>
    <w:rsid w:val="002973B8"/>
    <w:rsid w:val="002A22BD"/>
    <w:rsid w:val="002B493B"/>
    <w:rsid w:val="002C015F"/>
    <w:rsid w:val="002D23E6"/>
    <w:rsid w:val="002D2781"/>
    <w:rsid w:val="002D42A0"/>
    <w:rsid w:val="002D553B"/>
    <w:rsid w:val="002E4F21"/>
    <w:rsid w:val="002E5F7B"/>
    <w:rsid w:val="002E7D40"/>
    <w:rsid w:val="002F202B"/>
    <w:rsid w:val="002F347B"/>
    <w:rsid w:val="002F3713"/>
    <w:rsid w:val="002F48AF"/>
    <w:rsid w:val="002F5CEA"/>
    <w:rsid w:val="00300C01"/>
    <w:rsid w:val="003031A0"/>
    <w:rsid w:val="003101D9"/>
    <w:rsid w:val="003203F9"/>
    <w:rsid w:val="00324A1E"/>
    <w:rsid w:val="00333937"/>
    <w:rsid w:val="00333B8C"/>
    <w:rsid w:val="003353B0"/>
    <w:rsid w:val="0033577A"/>
    <w:rsid w:val="00342655"/>
    <w:rsid w:val="0034370E"/>
    <w:rsid w:val="00345BDD"/>
    <w:rsid w:val="00345C17"/>
    <w:rsid w:val="003501C8"/>
    <w:rsid w:val="00352A92"/>
    <w:rsid w:val="00355B47"/>
    <w:rsid w:val="00356941"/>
    <w:rsid w:val="00364433"/>
    <w:rsid w:val="00365C77"/>
    <w:rsid w:val="003716AF"/>
    <w:rsid w:val="0038047A"/>
    <w:rsid w:val="00380B8B"/>
    <w:rsid w:val="00382957"/>
    <w:rsid w:val="00383DA8"/>
    <w:rsid w:val="003941A5"/>
    <w:rsid w:val="00395795"/>
    <w:rsid w:val="0039782C"/>
    <w:rsid w:val="003A13D4"/>
    <w:rsid w:val="003A2231"/>
    <w:rsid w:val="003A2DCC"/>
    <w:rsid w:val="003A5BAA"/>
    <w:rsid w:val="003A7D0D"/>
    <w:rsid w:val="003A7FC7"/>
    <w:rsid w:val="003B0F00"/>
    <w:rsid w:val="003B55AC"/>
    <w:rsid w:val="003C662F"/>
    <w:rsid w:val="003D1E8D"/>
    <w:rsid w:val="003D4B0E"/>
    <w:rsid w:val="003E541C"/>
    <w:rsid w:val="003E6711"/>
    <w:rsid w:val="0040656C"/>
    <w:rsid w:val="004071F6"/>
    <w:rsid w:val="00420BED"/>
    <w:rsid w:val="004210F5"/>
    <w:rsid w:val="00422DF2"/>
    <w:rsid w:val="004235BD"/>
    <w:rsid w:val="00424C1D"/>
    <w:rsid w:val="004335F6"/>
    <w:rsid w:val="0043422E"/>
    <w:rsid w:val="0043568D"/>
    <w:rsid w:val="004364D0"/>
    <w:rsid w:val="00442BC3"/>
    <w:rsid w:val="00451C0A"/>
    <w:rsid w:val="00456FD0"/>
    <w:rsid w:val="00457715"/>
    <w:rsid w:val="00457BFC"/>
    <w:rsid w:val="004616B9"/>
    <w:rsid w:val="004733BE"/>
    <w:rsid w:val="004734DC"/>
    <w:rsid w:val="00477DB2"/>
    <w:rsid w:val="00480A53"/>
    <w:rsid w:val="0048286F"/>
    <w:rsid w:val="00483E29"/>
    <w:rsid w:val="004856E4"/>
    <w:rsid w:val="00487EAD"/>
    <w:rsid w:val="0049014A"/>
    <w:rsid w:val="00493AB1"/>
    <w:rsid w:val="004975F9"/>
    <w:rsid w:val="004A0D62"/>
    <w:rsid w:val="004A2A15"/>
    <w:rsid w:val="004A42EB"/>
    <w:rsid w:val="004C077F"/>
    <w:rsid w:val="004C40F8"/>
    <w:rsid w:val="004D04C9"/>
    <w:rsid w:val="004D1328"/>
    <w:rsid w:val="004D62CE"/>
    <w:rsid w:val="004E38D4"/>
    <w:rsid w:val="004E4CA3"/>
    <w:rsid w:val="004F22B5"/>
    <w:rsid w:val="005002D7"/>
    <w:rsid w:val="00500E9E"/>
    <w:rsid w:val="005134E7"/>
    <w:rsid w:val="00516B1C"/>
    <w:rsid w:val="00520623"/>
    <w:rsid w:val="00534D85"/>
    <w:rsid w:val="005353FC"/>
    <w:rsid w:val="005431AF"/>
    <w:rsid w:val="00544401"/>
    <w:rsid w:val="00544F7B"/>
    <w:rsid w:val="00550344"/>
    <w:rsid w:val="005516D9"/>
    <w:rsid w:val="00551943"/>
    <w:rsid w:val="00551948"/>
    <w:rsid w:val="005532FB"/>
    <w:rsid w:val="00554937"/>
    <w:rsid w:val="00562F83"/>
    <w:rsid w:val="0056704B"/>
    <w:rsid w:val="0057604C"/>
    <w:rsid w:val="00580839"/>
    <w:rsid w:val="00581A04"/>
    <w:rsid w:val="005902DF"/>
    <w:rsid w:val="0059377D"/>
    <w:rsid w:val="00596BE2"/>
    <w:rsid w:val="005A7835"/>
    <w:rsid w:val="005A7B0B"/>
    <w:rsid w:val="005B08E5"/>
    <w:rsid w:val="005B5B54"/>
    <w:rsid w:val="005B5DDB"/>
    <w:rsid w:val="005B6F2C"/>
    <w:rsid w:val="005C1BC3"/>
    <w:rsid w:val="005C200D"/>
    <w:rsid w:val="005C24E4"/>
    <w:rsid w:val="005C4DB5"/>
    <w:rsid w:val="005C576D"/>
    <w:rsid w:val="005C5F24"/>
    <w:rsid w:val="005C7A7B"/>
    <w:rsid w:val="005D014D"/>
    <w:rsid w:val="005D1702"/>
    <w:rsid w:val="005D52A7"/>
    <w:rsid w:val="005E347E"/>
    <w:rsid w:val="005E5245"/>
    <w:rsid w:val="005F4C93"/>
    <w:rsid w:val="00600AC7"/>
    <w:rsid w:val="00600DD8"/>
    <w:rsid w:val="006013CC"/>
    <w:rsid w:val="0060252A"/>
    <w:rsid w:val="00603306"/>
    <w:rsid w:val="0060624D"/>
    <w:rsid w:val="00616588"/>
    <w:rsid w:val="00621956"/>
    <w:rsid w:val="0062498B"/>
    <w:rsid w:val="00642D62"/>
    <w:rsid w:val="006524D1"/>
    <w:rsid w:val="00662E6B"/>
    <w:rsid w:val="00664BE5"/>
    <w:rsid w:val="00672B86"/>
    <w:rsid w:val="00674836"/>
    <w:rsid w:val="00677030"/>
    <w:rsid w:val="00684C90"/>
    <w:rsid w:val="00687743"/>
    <w:rsid w:val="0069045E"/>
    <w:rsid w:val="0069599B"/>
    <w:rsid w:val="00696B94"/>
    <w:rsid w:val="006A0281"/>
    <w:rsid w:val="006A3368"/>
    <w:rsid w:val="006A5221"/>
    <w:rsid w:val="006B3140"/>
    <w:rsid w:val="006B3F65"/>
    <w:rsid w:val="006C1B8E"/>
    <w:rsid w:val="006D2C8C"/>
    <w:rsid w:val="006D50C8"/>
    <w:rsid w:val="006D6E40"/>
    <w:rsid w:val="006E3F07"/>
    <w:rsid w:val="006E606C"/>
    <w:rsid w:val="006F1282"/>
    <w:rsid w:val="006F5394"/>
    <w:rsid w:val="0070141D"/>
    <w:rsid w:val="00705F07"/>
    <w:rsid w:val="00707B31"/>
    <w:rsid w:val="00710EE8"/>
    <w:rsid w:val="007123C2"/>
    <w:rsid w:val="00715880"/>
    <w:rsid w:val="0072145D"/>
    <w:rsid w:val="007228EB"/>
    <w:rsid w:val="0072472E"/>
    <w:rsid w:val="00724F25"/>
    <w:rsid w:val="00726126"/>
    <w:rsid w:val="00732A74"/>
    <w:rsid w:val="007332E9"/>
    <w:rsid w:val="00742389"/>
    <w:rsid w:val="007445BF"/>
    <w:rsid w:val="00747925"/>
    <w:rsid w:val="00750A1D"/>
    <w:rsid w:val="00751277"/>
    <w:rsid w:val="007550BD"/>
    <w:rsid w:val="007556F8"/>
    <w:rsid w:val="00762D47"/>
    <w:rsid w:val="007642D4"/>
    <w:rsid w:val="0076709C"/>
    <w:rsid w:val="00771637"/>
    <w:rsid w:val="0077251A"/>
    <w:rsid w:val="0077424E"/>
    <w:rsid w:val="00774FFE"/>
    <w:rsid w:val="00780922"/>
    <w:rsid w:val="00790EEA"/>
    <w:rsid w:val="00796590"/>
    <w:rsid w:val="007A0B1F"/>
    <w:rsid w:val="007B0BD1"/>
    <w:rsid w:val="007B5C86"/>
    <w:rsid w:val="007B6E56"/>
    <w:rsid w:val="007D3AFA"/>
    <w:rsid w:val="007D77D8"/>
    <w:rsid w:val="007E709F"/>
    <w:rsid w:val="007E75A2"/>
    <w:rsid w:val="007E7E91"/>
    <w:rsid w:val="007F4F6E"/>
    <w:rsid w:val="00803CDA"/>
    <w:rsid w:val="0080627A"/>
    <w:rsid w:val="0081150C"/>
    <w:rsid w:val="00815722"/>
    <w:rsid w:val="00817A27"/>
    <w:rsid w:val="008235FD"/>
    <w:rsid w:val="00823769"/>
    <w:rsid w:val="00831672"/>
    <w:rsid w:val="00835D19"/>
    <w:rsid w:val="00850BF0"/>
    <w:rsid w:val="0085205E"/>
    <w:rsid w:val="00866FF6"/>
    <w:rsid w:val="00867F36"/>
    <w:rsid w:val="008812DE"/>
    <w:rsid w:val="0088248C"/>
    <w:rsid w:val="00884CFE"/>
    <w:rsid w:val="00885491"/>
    <w:rsid w:val="008854BD"/>
    <w:rsid w:val="008914D2"/>
    <w:rsid w:val="008A225C"/>
    <w:rsid w:val="008A6C9A"/>
    <w:rsid w:val="008C1B73"/>
    <w:rsid w:val="008D4D6E"/>
    <w:rsid w:val="008D5706"/>
    <w:rsid w:val="008D7B8A"/>
    <w:rsid w:val="008E0C86"/>
    <w:rsid w:val="008E1F3F"/>
    <w:rsid w:val="008F1244"/>
    <w:rsid w:val="008F7CE9"/>
    <w:rsid w:val="00910F8D"/>
    <w:rsid w:val="0091367A"/>
    <w:rsid w:val="00922C7A"/>
    <w:rsid w:val="00923DAC"/>
    <w:rsid w:val="00943A91"/>
    <w:rsid w:val="0094660F"/>
    <w:rsid w:val="00951D7E"/>
    <w:rsid w:val="00955023"/>
    <w:rsid w:val="009674C1"/>
    <w:rsid w:val="0096792E"/>
    <w:rsid w:val="009709C0"/>
    <w:rsid w:val="009737BD"/>
    <w:rsid w:val="0097544E"/>
    <w:rsid w:val="00975B63"/>
    <w:rsid w:val="00980407"/>
    <w:rsid w:val="00983628"/>
    <w:rsid w:val="00990C68"/>
    <w:rsid w:val="009B0D97"/>
    <w:rsid w:val="009B1732"/>
    <w:rsid w:val="009D0037"/>
    <w:rsid w:val="009D10D2"/>
    <w:rsid w:val="009D1961"/>
    <w:rsid w:val="009D3C6B"/>
    <w:rsid w:val="009D466D"/>
    <w:rsid w:val="009E30D8"/>
    <w:rsid w:val="009E5675"/>
    <w:rsid w:val="009E7883"/>
    <w:rsid w:val="009F146C"/>
    <w:rsid w:val="009F39C5"/>
    <w:rsid w:val="009F45EF"/>
    <w:rsid w:val="00A00DFA"/>
    <w:rsid w:val="00A01F06"/>
    <w:rsid w:val="00A022C6"/>
    <w:rsid w:val="00A079F9"/>
    <w:rsid w:val="00A14595"/>
    <w:rsid w:val="00A203BC"/>
    <w:rsid w:val="00A23321"/>
    <w:rsid w:val="00A235BA"/>
    <w:rsid w:val="00A33CAA"/>
    <w:rsid w:val="00A40D21"/>
    <w:rsid w:val="00A417AD"/>
    <w:rsid w:val="00A472B4"/>
    <w:rsid w:val="00A5084B"/>
    <w:rsid w:val="00A53B9A"/>
    <w:rsid w:val="00A64C68"/>
    <w:rsid w:val="00A71B14"/>
    <w:rsid w:val="00A74067"/>
    <w:rsid w:val="00A76D5B"/>
    <w:rsid w:val="00A865F0"/>
    <w:rsid w:val="00A8773C"/>
    <w:rsid w:val="00A87827"/>
    <w:rsid w:val="00A9190A"/>
    <w:rsid w:val="00A97C3F"/>
    <w:rsid w:val="00AA1FB1"/>
    <w:rsid w:val="00AB0129"/>
    <w:rsid w:val="00AB0CAF"/>
    <w:rsid w:val="00AC017C"/>
    <w:rsid w:val="00AC021D"/>
    <w:rsid w:val="00AC04EE"/>
    <w:rsid w:val="00AC2D4C"/>
    <w:rsid w:val="00AC368D"/>
    <w:rsid w:val="00AC57E6"/>
    <w:rsid w:val="00AC5EEC"/>
    <w:rsid w:val="00AD74A4"/>
    <w:rsid w:val="00AD7D23"/>
    <w:rsid w:val="00AE1025"/>
    <w:rsid w:val="00AE1789"/>
    <w:rsid w:val="00AE3646"/>
    <w:rsid w:val="00AF6F17"/>
    <w:rsid w:val="00AF7ECC"/>
    <w:rsid w:val="00B04B4B"/>
    <w:rsid w:val="00B10134"/>
    <w:rsid w:val="00B15DCC"/>
    <w:rsid w:val="00B224AC"/>
    <w:rsid w:val="00B248C5"/>
    <w:rsid w:val="00B25551"/>
    <w:rsid w:val="00B2695F"/>
    <w:rsid w:val="00B26EBA"/>
    <w:rsid w:val="00B3203C"/>
    <w:rsid w:val="00B40BD0"/>
    <w:rsid w:val="00B457EC"/>
    <w:rsid w:val="00B74691"/>
    <w:rsid w:val="00B750A2"/>
    <w:rsid w:val="00B77AC0"/>
    <w:rsid w:val="00B81819"/>
    <w:rsid w:val="00B83106"/>
    <w:rsid w:val="00B8389E"/>
    <w:rsid w:val="00B925FF"/>
    <w:rsid w:val="00B93E5C"/>
    <w:rsid w:val="00B951E3"/>
    <w:rsid w:val="00B96819"/>
    <w:rsid w:val="00BA22AB"/>
    <w:rsid w:val="00BA37CB"/>
    <w:rsid w:val="00BA4995"/>
    <w:rsid w:val="00BA670C"/>
    <w:rsid w:val="00BB1780"/>
    <w:rsid w:val="00BB1812"/>
    <w:rsid w:val="00BB207C"/>
    <w:rsid w:val="00BB370C"/>
    <w:rsid w:val="00BB5D36"/>
    <w:rsid w:val="00BC2C60"/>
    <w:rsid w:val="00BC6F0A"/>
    <w:rsid w:val="00BD143A"/>
    <w:rsid w:val="00BD506E"/>
    <w:rsid w:val="00BD533A"/>
    <w:rsid w:val="00BE19B8"/>
    <w:rsid w:val="00BE2657"/>
    <w:rsid w:val="00BF06E0"/>
    <w:rsid w:val="00BF262F"/>
    <w:rsid w:val="00BF44DA"/>
    <w:rsid w:val="00C13C95"/>
    <w:rsid w:val="00C228FE"/>
    <w:rsid w:val="00C23240"/>
    <w:rsid w:val="00C24CA1"/>
    <w:rsid w:val="00C30C69"/>
    <w:rsid w:val="00C354EB"/>
    <w:rsid w:val="00C36AF3"/>
    <w:rsid w:val="00C416EC"/>
    <w:rsid w:val="00C41FAF"/>
    <w:rsid w:val="00C43FF1"/>
    <w:rsid w:val="00C5037E"/>
    <w:rsid w:val="00C514A6"/>
    <w:rsid w:val="00C54BE5"/>
    <w:rsid w:val="00C6070D"/>
    <w:rsid w:val="00C60C6C"/>
    <w:rsid w:val="00C60E8C"/>
    <w:rsid w:val="00C6193D"/>
    <w:rsid w:val="00C62E87"/>
    <w:rsid w:val="00C64163"/>
    <w:rsid w:val="00C65314"/>
    <w:rsid w:val="00C73B00"/>
    <w:rsid w:val="00C8620D"/>
    <w:rsid w:val="00C909D4"/>
    <w:rsid w:val="00C90AB4"/>
    <w:rsid w:val="00C90B1E"/>
    <w:rsid w:val="00C91442"/>
    <w:rsid w:val="00C9369F"/>
    <w:rsid w:val="00C937FD"/>
    <w:rsid w:val="00C93980"/>
    <w:rsid w:val="00CA4464"/>
    <w:rsid w:val="00CB0C16"/>
    <w:rsid w:val="00CB2A8E"/>
    <w:rsid w:val="00CC58CA"/>
    <w:rsid w:val="00CD3B72"/>
    <w:rsid w:val="00CF334D"/>
    <w:rsid w:val="00CF4030"/>
    <w:rsid w:val="00CF69C7"/>
    <w:rsid w:val="00D00EFB"/>
    <w:rsid w:val="00D054C0"/>
    <w:rsid w:val="00D10555"/>
    <w:rsid w:val="00D13F8C"/>
    <w:rsid w:val="00D15B80"/>
    <w:rsid w:val="00D247FD"/>
    <w:rsid w:val="00D27381"/>
    <w:rsid w:val="00D3720B"/>
    <w:rsid w:val="00D42E2F"/>
    <w:rsid w:val="00D44DCC"/>
    <w:rsid w:val="00D55BD7"/>
    <w:rsid w:val="00D55DD7"/>
    <w:rsid w:val="00D72C55"/>
    <w:rsid w:val="00D72E2A"/>
    <w:rsid w:val="00D73758"/>
    <w:rsid w:val="00D839AF"/>
    <w:rsid w:val="00D9410D"/>
    <w:rsid w:val="00D964BC"/>
    <w:rsid w:val="00DA422C"/>
    <w:rsid w:val="00DA7015"/>
    <w:rsid w:val="00DB02BE"/>
    <w:rsid w:val="00DB11ED"/>
    <w:rsid w:val="00DC6B33"/>
    <w:rsid w:val="00DD1320"/>
    <w:rsid w:val="00DD2582"/>
    <w:rsid w:val="00DD27C5"/>
    <w:rsid w:val="00DD2BB2"/>
    <w:rsid w:val="00DD61B7"/>
    <w:rsid w:val="00DE0C0A"/>
    <w:rsid w:val="00DE2BCB"/>
    <w:rsid w:val="00DE451D"/>
    <w:rsid w:val="00DE4875"/>
    <w:rsid w:val="00DE71B2"/>
    <w:rsid w:val="00DF2788"/>
    <w:rsid w:val="00E013E1"/>
    <w:rsid w:val="00E01F2F"/>
    <w:rsid w:val="00E02D35"/>
    <w:rsid w:val="00E1052D"/>
    <w:rsid w:val="00E1407E"/>
    <w:rsid w:val="00E30EA9"/>
    <w:rsid w:val="00E327A1"/>
    <w:rsid w:val="00E3594B"/>
    <w:rsid w:val="00E36574"/>
    <w:rsid w:val="00E43229"/>
    <w:rsid w:val="00E434C2"/>
    <w:rsid w:val="00E56A7A"/>
    <w:rsid w:val="00E61DF2"/>
    <w:rsid w:val="00E64D07"/>
    <w:rsid w:val="00E66818"/>
    <w:rsid w:val="00E742FF"/>
    <w:rsid w:val="00E80892"/>
    <w:rsid w:val="00E85BC4"/>
    <w:rsid w:val="00E8610C"/>
    <w:rsid w:val="00E9243D"/>
    <w:rsid w:val="00EB2DE5"/>
    <w:rsid w:val="00EB34F2"/>
    <w:rsid w:val="00EB3ED8"/>
    <w:rsid w:val="00EB79ED"/>
    <w:rsid w:val="00EC3F4B"/>
    <w:rsid w:val="00EC63A2"/>
    <w:rsid w:val="00EC66F0"/>
    <w:rsid w:val="00ED0E2F"/>
    <w:rsid w:val="00ED2522"/>
    <w:rsid w:val="00EE42C8"/>
    <w:rsid w:val="00EF242A"/>
    <w:rsid w:val="00EF62A4"/>
    <w:rsid w:val="00F03C9B"/>
    <w:rsid w:val="00F10C28"/>
    <w:rsid w:val="00F14137"/>
    <w:rsid w:val="00F15B0C"/>
    <w:rsid w:val="00F16031"/>
    <w:rsid w:val="00F237AB"/>
    <w:rsid w:val="00F23E73"/>
    <w:rsid w:val="00F3206B"/>
    <w:rsid w:val="00F37C8E"/>
    <w:rsid w:val="00F37EA1"/>
    <w:rsid w:val="00F401D3"/>
    <w:rsid w:val="00F434ED"/>
    <w:rsid w:val="00F5370C"/>
    <w:rsid w:val="00F53762"/>
    <w:rsid w:val="00F56CF3"/>
    <w:rsid w:val="00F612A1"/>
    <w:rsid w:val="00F6554A"/>
    <w:rsid w:val="00F65A25"/>
    <w:rsid w:val="00F67C13"/>
    <w:rsid w:val="00F73229"/>
    <w:rsid w:val="00F73D8E"/>
    <w:rsid w:val="00F82E33"/>
    <w:rsid w:val="00F9304E"/>
    <w:rsid w:val="00FA0CB7"/>
    <w:rsid w:val="00FA3E2A"/>
    <w:rsid w:val="00FA54F0"/>
    <w:rsid w:val="00FA7C90"/>
    <w:rsid w:val="00FB5895"/>
    <w:rsid w:val="00FC4A87"/>
    <w:rsid w:val="00FC4CBF"/>
    <w:rsid w:val="00FE654D"/>
    <w:rsid w:val="00FF2371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DocDate xmlns="e0e05f54-cbf1-4c6c-9b4a-ded4f332edc5">2019-07-08T21:00:00+00:00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61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96E1D-0164-4289-A224-EBAF879338C1}"/>
</file>

<file path=customXml/itemProps2.xml><?xml version="1.0" encoding="utf-8"?>
<ds:datastoreItem xmlns:ds="http://schemas.openxmlformats.org/officeDocument/2006/customXml" ds:itemID="{6AA37336-449C-4141-AD46-D2A4EF0A9FB8}"/>
</file>

<file path=customXml/itemProps3.xml><?xml version="1.0" encoding="utf-8"?>
<ds:datastoreItem xmlns:ds="http://schemas.openxmlformats.org/officeDocument/2006/customXml" ds:itemID="{EE385051-7873-431D-BE4C-21DD81ED0896}"/>
</file>

<file path=customXml/itemProps4.xml><?xml version="1.0" encoding="utf-8"?>
<ds:datastoreItem xmlns:ds="http://schemas.openxmlformats.org/officeDocument/2006/customXml" ds:itemID="{6F95B021-72DE-4FF3-8413-A06CEC73409E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23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Лобода Инна Анатольевна</cp:lastModifiedBy>
  <cp:revision>5</cp:revision>
  <cp:lastPrinted>2019-03-13T08:21:00Z</cp:lastPrinted>
  <dcterms:created xsi:type="dcterms:W3CDTF">2019-07-08T06:44:00Z</dcterms:created>
  <dcterms:modified xsi:type="dcterms:W3CDTF">2019-07-09T14:21:00Z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