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7AB" w:rsidRDefault="00F237AB" w:rsidP="00477DB2">
      <w:pPr>
        <w:pStyle w:val="H3"/>
        <w:spacing w:before="0" w:after="0"/>
        <w:jc w:val="center"/>
      </w:pPr>
      <w:r>
        <w:t xml:space="preserve">ОТЧЕТ </w:t>
      </w:r>
    </w:p>
    <w:p w:rsidR="00F237AB" w:rsidRDefault="00F237AB" w:rsidP="00477DB2">
      <w:pPr>
        <w:pStyle w:val="H3"/>
        <w:spacing w:before="0" w:after="0"/>
        <w:jc w:val="center"/>
      </w:pPr>
      <w:r>
        <w:t xml:space="preserve">о ходе реализации плана-графика </w:t>
      </w:r>
      <w:r w:rsidR="00477DB2" w:rsidRPr="00EE42C8">
        <w:t xml:space="preserve">разработки проекта областного бюджета </w:t>
      </w:r>
    </w:p>
    <w:p w:rsidR="00477DB2" w:rsidRPr="00EE42C8" w:rsidRDefault="00477DB2" w:rsidP="00477DB2">
      <w:pPr>
        <w:pStyle w:val="H3"/>
        <w:spacing w:before="0" w:after="0"/>
        <w:jc w:val="center"/>
      </w:pPr>
      <w:r w:rsidRPr="00EE42C8">
        <w:t>на 20</w:t>
      </w:r>
      <w:r w:rsidR="0039782C" w:rsidRPr="00EE42C8">
        <w:t>20</w:t>
      </w:r>
      <w:r w:rsidRPr="00EE42C8">
        <w:t xml:space="preserve"> год и на плановый период 20</w:t>
      </w:r>
      <w:r w:rsidR="000D43C3" w:rsidRPr="00EE42C8">
        <w:t>2</w:t>
      </w:r>
      <w:r w:rsidR="0039782C" w:rsidRPr="00EE42C8">
        <w:t>1</w:t>
      </w:r>
      <w:r w:rsidR="00E3594B" w:rsidRPr="00EE42C8">
        <w:t xml:space="preserve"> </w:t>
      </w:r>
      <w:r w:rsidRPr="00EE42C8">
        <w:t>и 20</w:t>
      </w:r>
      <w:r w:rsidR="00FA0CB7" w:rsidRPr="00EE42C8">
        <w:t>2</w:t>
      </w:r>
      <w:r w:rsidR="0039782C" w:rsidRPr="00EE42C8">
        <w:t>2</w:t>
      </w:r>
      <w:r w:rsidRPr="00EE42C8">
        <w:t xml:space="preserve"> годов</w:t>
      </w:r>
    </w:p>
    <w:p w:rsidR="00477DB2" w:rsidRPr="00EE42C8" w:rsidRDefault="00477DB2" w:rsidP="00477DB2">
      <w:pPr>
        <w:rPr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938"/>
        <w:gridCol w:w="1701"/>
        <w:gridCol w:w="1843"/>
        <w:gridCol w:w="2551"/>
      </w:tblGrid>
      <w:tr w:rsidR="00477DB2" w:rsidRPr="00EE42C8" w:rsidTr="00E80892">
        <w:tc>
          <w:tcPr>
            <w:tcW w:w="817" w:type="dxa"/>
          </w:tcPr>
          <w:p w:rsidR="00477DB2" w:rsidRPr="00EE42C8" w:rsidRDefault="00477DB2" w:rsidP="00E80892">
            <w:pPr>
              <w:ind w:left="-108" w:firstLine="63"/>
              <w:jc w:val="center"/>
            </w:pPr>
            <w:r w:rsidRPr="00EE42C8">
              <w:t>№</w:t>
            </w:r>
          </w:p>
          <w:p w:rsidR="00477DB2" w:rsidRPr="00EE42C8" w:rsidRDefault="00477DB2" w:rsidP="00E80892">
            <w:pPr>
              <w:ind w:hanging="45"/>
              <w:jc w:val="center"/>
            </w:pPr>
            <w:r w:rsidRPr="00EE42C8">
              <w:t>п/п</w:t>
            </w:r>
          </w:p>
        </w:tc>
        <w:tc>
          <w:tcPr>
            <w:tcW w:w="7938" w:type="dxa"/>
          </w:tcPr>
          <w:p w:rsidR="00477DB2" w:rsidRPr="00EE42C8" w:rsidRDefault="00477DB2" w:rsidP="00E80892">
            <w:pPr>
              <w:pStyle w:val="1"/>
            </w:pPr>
            <w:r w:rsidRPr="00EE42C8">
              <w:t>Наименование мероприятия</w:t>
            </w:r>
          </w:p>
          <w:p w:rsidR="00477DB2" w:rsidRPr="00EE42C8" w:rsidRDefault="00477DB2" w:rsidP="00E80892">
            <w:pPr>
              <w:jc w:val="both"/>
            </w:pPr>
          </w:p>
        </w:tc>
        <w:tc>
          <w:tcPr>
            <w:tcW w:w="1701" w:type="dxa"/>
          </w:tcPr>
          <w:p w:rsidR="00477DB2" w:rsidRPr="00EE42C8" w:rsidRDefault="00477DB2" w:rsidP="00E80892">
            <w:pPr>
              <w:ind w:firstLine="35"/>
              <w:jc w:val="center"/>
            </w:pPr>
            <w:r w:rsidRPr="00EE42C8">
              <w:t xml:space="preserve">Срок </w:t>
            </w:r>
          </w:p>
          <w:p w:rsidR="00477DB2" w:rsidRPr="00EE42C8" w:rsidRDefault="00477DB2" w:rsidP="00E80892">
            <w:pPr>
              <w:ind w:firstLine="35"/>
              <w:jc w:val="center"/>
            </w:pPr>
            <w:r w:rsidRPr="00EE42C8">
              <w:t>исполнения</w:t>
            </w:r>
          </w:p>
          <w:p w:rsidR="00477DB2" w:rsidRPr="00EE42C8" w:rsidRDefault="00477DB2" w:rsidP="0039782C">
            <w:pPr>
              <w:ind w:firstLine="35"/>
              <w:jc w:val="center"/>
              <w:rPr>
                <w:spacing w:val="-20"/>
              </w:rPr>
            </w:pPr>
            <w:r w:rsidRPr="00EE42C8">
              <w:rPr>
                <w:spacing w:val="-20"/>
              </w:rPr>
              <w:t>(201</w:t>
            </w:r>
            <w:r w:rsidR="0039782C" w:rsidRPr="00EE42C8">
              <w:rPr>
                <w:spacing w:val="-20"/>
              </w:rPr>
              <w:t>9</w:t>
            </w:r>
            <w:r w:rsidRPr="00EE42C8">
              <w:rPr>
                <w:spacing w:val="-20"/>
              </w:rPr>
              <w:t xml:space="preserve"> г</w:t>
            </w:r>
            <w:r w:rsidR="005C576D" w:rsidRPr="00EE42C8">
              <w:rPr>
                <w:spacing w:val="-20"/>
              </w:rPr>
              <w:t>од</w:t>
            </w:r>
            <w:r w:rsidRPr="00EE42C8">
              <w:rPr>
                <w:spacing w:val="-20"/>
              </w:rPr>
              <w:t>)</w:t>
            </w:r>
          </w:p>
        </w:tc>
        <w:tc>
          <w:tcPr>
            <w:tcW w:w="1843" w:type="dxa"/>
          </w:tcPr>
          <w:p w:rsidR="00477DB2" w:rsidRPr="00EE42C8" w:rsidRDefault="00477DB2" w:rsidP="00E80892">
            <w:pPr>
              <w:jc w:val="center"/>
            </w:pPr>
            <w:r w:rsidRPr="00EE42C8">
              <w:t>Исполнитель</w:t>
            </w:r>
          </w:p>
        </w:tc>
        <w:tc>
          <w:tcPr>
            <w:tcW w:w="2551" w:type="dxa"/>
          </w:tcPr>
          <w:p w:rsidR="00477DB2" w:rsidRPr="00EE42C8" w:rsidRDefault="00F237AB" w:rsidP="00E80892">
            <w:pPr>
              <w:jc w:val="center"/>
            </w:pPr>
            <w:r w:rsidRPr="00CB4C20">
              <w:t>Выполнение мероприятия (да/нет)</w:t>
            </w:r>
          </w:p>
        </w:tc>
      </w:tr>
    </w:tbl>
    <w:tbl>
      <w:tblPr>
        <w:tblStyle w:val="af0"/>
        <w:tblW w:w="14850" w:type="dxa"/>
        <w:tblLayout w:type="fixed"/>
        <w:tblLook w:val="04A0" w:firstRow="1" w:lastRow="0" w:firstColumn="1" w:lastColumn="0" w:noHBand="0" w:noVBand="1"/>
      </w:tblPr>
      <w:tblGrid>
        <w:gridCol w:w="776"/>
        <w:gridCol w:w="7979"/>
        <w:gridCol w:w="1701"/>
        <w:gridCol w:w="1843"/>
        <w:gridCol w:w="2551"/>
      </w:tblGrid>
      <w:tr w:rsidR="00477DB2" w:rsidRPr="00EE42C8" w:rsidTr="00E80892">
        <w:trPr>
          <w:tblHeader/>
        </w:trPr>
        <w:tc>
          <w:tcPr>
            <w:tcW w:w="776" w:type="dxa"/>
          </w:tcPr>
          <w:p w:rsidR="00477DB2" w:rsidRPr="00EE42C8" w:rsidRDefault="00477DB2" w:rsidP="00E80892">
            <w:pPr>
              <w:jc w:val="center"/>
              <w:rPr>
                <w:lang w:val="en-US"/>
              </w:rPr>
            </w:pPr>
            <w:r w:rsidRPr="00EE42C8">
              <w:rPr>
                <w:lang w:val="en-US"/>
              </w:rPr>
              <w:t>1</w:t>
            </w:r>
          </w:p>
        </w:tc>
        <w:tc>
          <w:tcPr>
            <w:tcW w:w="7979" w:type="dxa"/>
          </w:tcPr>
          <w:p w:rsidR="00477DB2" w:rsidRPr="00EE42C8" w:rsidRDefault="00477DB2" w:rsidP="00E80892">
            <w:pPr>
              <w:jc w:val="center"/>
            </w:pPr>
            <w:r w:rsidRPr="00EE42C8">
              <w:t>2</w:t>
            </w:r>
          </w:p>
        </w:tc>
        <w:tc>
          <w:tcPr>
            <w:tcW w:w="1701" w:type="dxa"/>
          </w:tcPr>
          <w:p w:rsidR="00477DB2" w:rsidRPr="00EE42C8" w:rsidRDefault="00477DB2" w:rsidP="00E80892">
            <w:pPr>
              <w:jc w:val="center"/>
            </w:pPr>
            <w:r w:rsidRPr="00EE42C8">
              <w:t>3</w:t>
            </w:r>
          </w:p>
        </w:tc>
        <w:tc>
          <w:tcPr>
            <w:tcW w:w="1843" w:type="dxa"/>
          </w:tcPr>
          <w:p w:rsidR="00477DB2" w:rsidRPr="00EE42C8" w:rsidRDefault="00477DB2" w:rsidP="00E80892">
            <w:pPr>
              <w:jc w:val="center"/>
            </w:pPr>
            <w:r w:rsidRPr="00EE42C8">
              <w:t>4</w:t>
            </w:r>
          </w:p>
        </w:tc>
        <w:tc>
          <w:tcPr>
            <w:tcW w:w="2551" w:type="dxa"/>
          </w:tcPr>
          <w:p w:rsidR="00477DB2" w:rsidRPr="00EE42C8" w:rsidRDefault="00477DB2" w:rsidP="00E80892">
            <w:pPr>
              <w:jc w:val="center"/>
            </w:pPr>
            <w:r w:rsidRPr="00EE42C8">
              <w:t>5</w:t>
            </w:r>
          </w:p>
        </w:tc>
      </w:tr>
      <w:tr w:rsidR="00477DB2" w:rsidRPr="00EE42C8" w:rsidTr="00E80892">
        <w:tc>
          <w:tcPr>
            <w:tcW w:w="14850" w:type="dxa"/>
            <w:gridSpan w:val="5"/>
          </w:tcPr>
          <w:p w:rsidR="00477DB2" w:rsidRPr="00EE42C8" w:rsidRDefault="00477DB2" w:rsidP="005C576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E42C8">
              <w:rPr>
                <w:spacing w:val="-4"/>
              </w:rPr>
              <w:t>1. Прогнозирование социально-экономического развития Ярославской области</w:t>
            </w:r>
            <w:r w:rsidR="005C576D" w:rsidRPr="00EE42C8">
              <w:rPr>
                <w:spacing w:val="-4"/>
              </w:rPr>
              <w:t xml:space="preserve"> </w:t>
            </w:r>
            <w:r w:rsidRPr="00EE42C8">
              <w:rPr>
                <w:spacing w:val="-4"/>
              </w:rPr>
              <w:t>и основных параметров областного бюджета</w:t>
            </w:r>
          </w:p>
        </w:tc>
      </w:tr>
      <w:tr w:rsidR="00D964BC" w:rsidRPr="00EE42C8" w:rsidTr="00E80892">
        <w:tc>
          <w:tcPr>
            <w:tcW w:w="776" w:type="dxa"/>
          </w:tcPr>
          <w:p w:rsidR="00D964BC" w:rsidRPr="00EE42C8" w:rsidRDefault="007445BF" w:rsidP="003941A5">
            <w:pPr>
              <w:widowControl w:val="0"/>
              <w:suppressAutoHyphens/>
              <w:jc w:val="center"/>
            </w:pPr>
            <w:r w:rsidRPr="00EE42C8">
              <w:t>1.</w:t>
            </w:r>
            <w:r w:rsidR="003941A5" w:rsidRPr="00EE42C8">
              <w:t>6</w:t>
            </w:r>
            <w:r w:rsidR="002A22BD" w:rsidRPr="00EE42C8">
              <w:t>.</w:t>
            </w:r>
          </w:p>
        </w:tc>
        <w:tc>
          <w:tcPr>
            <w:tcW w:w="7979" w:type="dxa"/>
          </w:tcPr>
          <w:p w:rsidR="00D964BC" w:rsidRPr="00EE42C8" w:rsidRDefault="00D964BC" w:rsidP="0039782C">
            <w:pPr>
              <w:widowControl w:val="0"/>
              <w:suppressAutoHyphens/>
              <w:ind w:right="97"/>
              <w:jc w:val="both"/>
            </w:pPr>
            <w:r w:rsidRPr="00EE42C8">
              <w:t xml:space="preserve">Разработка прогноза доходов областного бюджета и прогноза поступлений и выплат по источникам финансирования дефицита областного бюджета </w:t>
            </w:r>
            <w:r w:rsidRPr="00EE42C8">
              <w:rPr>
                <w:szCs w:val="28"/>
              </w:rPr>
              <w:t>на 20</w:t>
            </w:r>
            <w:r w:rsidR="0039782C" w:rsidRPr="00EE42C8">
              <w:rPr>
                <w:szCs w:val="28"/>
              </w:rPr>
              <w:t>20</w:t>
            </w:r>
            <w:r w:rsidRPr="00EE42C8">
              <w:rPr>
                <w:szCs w:val="28"/>
              </w:rPr>
              <w:t xml:space="preserve"> год и на плановый период 202</w:t>
            </w:r>
            <w:r w:rsidR="0039782C" w:rsidRPr="00EE42C8"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и 202</w:t>
            </w:r>
            <w:r w:rsidR="0039782C" w:rsidRPr="00EE42C8"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годов</w:t>
            </w:r>
          </w:p>
        </w:tc>
        <w:tc>
          <w:tcPr>
            <w:tcW w:w="1701" w:type="dxa"/>
          </w:tcPr>
          <w:p w:rsidR="00D964BC" w:rsidRPr="00EE42C8" w:rsidRDefault="00D964BC" w:rsidP="0039782C">
            <w:pPr>
              <w:widowControl w:val="0"/>
              <w:suppressAutoHyphens/>
              <w:jc w:val="center"/>
            </w:pPr>
            <w:r w:rsidRPr="00EE42C8">
              <w:t>до 0</w:t>
            </w:r>
            <w:r w:rsidR="0039782C" w:rsidRPr="00EE42C8">
              <w:t>5</w:t>
            </w:r>
            <w:r w:rsidRPr="00EE42C8">
              <w:t>.07</w:t>
            </w:r>
          </w:p>
        </w:tc>
        <w:tc>
          <w:tcPr>
            <w:tcW w:w="1843" w:type="dxa"/>
          </w:tcPr>
          <w:p w:rsidR="00D964BC" w:rsidRPr="00EE42C8" w:rsidRDefault="00D964BC" w:rsidP="000F08EC">
            <w:pPr>
              <w:pStyle w:val="1"/>
              <w:keepNext w:val="0"/>
              <w:widowControl w:val="0"/>
              <w:suppressAutoHyphens/>
            </w:pPr>
            <w:r w:rsidRPr="00EE42C8">
              <w:t>ДФ</w:t>
            </w:r>
          </w:p>
          <w:p w:rsidR="00D964BC" w:rsidRPr="00EE42C8" w:rsidRDefault="00D964BC" w:rsidP="00E80892">
            <w:pPr>
              <w:pStyle w:val="1"/>
              <w:keepNext w:val="0"/>
              <w:widowControl w:val="0"/>
              <w:suppressAutoHyphens/>
            </w:pPr>
          </w:p>
        </w:tc>
        <w:tc>
          <w:tcPr>
            <w:tcW w:w="2551" w:type="dxa"/>
          </w:tcPr>
          <w:p w:rsidR="00D964BC" w:rsidRPr="00EE42C8" w:rsidRDefault="008D4406" w:rsidP="00E80892">
            <w:pPr>
              <w:widowControl w:val="0"/>
              <w:suppressAutoHyphens/>
              <w:jc w:val="center"/>
              <w:rPr>
                <w:spacing w:val="-2"/>
              </w:rPr>
            </w:pPr>
            <w:r w:rsidRPr="002A08DC">
              <w:rPr>
                <w:spacing w:val="-2"/>
              </w:rPr>
              <w:t>да</w:t>
            </w:r>
          </w:p>
        </w:tc>
      </w:tr>
      <w:tr w:rsidR="00D964BC" w:rsidRPr="00EE42C8" w:rsidTr="00E80892">
        <w:tc>
          <w:tcPr>
            <w:tcW w:w="776" w:type="dxa"/>
          </w:tcPr>
          <w:p w:rsidR="00D964BC" w:rsidRPr="00EE42C8" w:rsidRDefault="007445BF" w:rsidP="003941A5">
            <w:pPr>
              <w:widowControl w:val="0"/>
              <w:suppressAutoHyphens/>
              <w:jc w:val="center"/>
            </w:pPr>
            <w:r w:rsidRPr="00EE42C8">
              <w:t>1.</w:t>
            </w:r>
            <w:r w:rsidR="003941A5" w:rsidRPr="00EE42C8">
              <w:t>7</w:t>
            </w:r>
            <w:r w:rsidR="002A22BD" w:rsidRPr="00EE42C8">
              <w:t>.</w:t>
            </w:r>
          </w:p>
        </w:tc>
        <w:tc>
          <w:tcPr>
            <w:tcW w:w="7979" w:type="dxa"/>
          </w:tcPr>
          <w:p w:rsidR="00D964BC" w:rsidRPr="00EE42C8" w:rsidRDefault="00D964BC" w:rsidP="0039782C">
            <w:pPr>
              <w:widowControl w:val="0"/>
              <w:suppressAutoHyphens/>
              <w:ind w:right="97"/>
              <w:jc w:val="both"/>
            </w:pPr>
            <w:r w:rsidRPr="00EE42C8">
              <w:t xml:space="preserve">Представление прогноза тарифов на услуги газоснабжения, электрическую и тепловую энергию, услуги водоснабжения и водоотведения и очистки сточных вод, утилизации (захоронения) твердых бытовых отходов для потребителей области, в том числе населения, </w:t>
            </w:r>
            <w:r w:rsidRPr="00EE42C8">
              <w:rPr>
                <w:szCs w:val="28"/>
              </w:rPr>
              <w:t>на 20</w:t>
            </w:r>
            <w:r w:rsidR="0039782C" w:rsidRPr="00EE42C8">
              <w:rPr>
                <w:szCs w:val="28"/>
              </w:rPr>
              <w:t>20</w:t>
            </w:r>
            <w:r w:rsidRPr="00EE42C8">
              <w:rPr>
                <w:szCs w:val="28"/>
              </w:rPr>
              <w:t xml:space="preserve"> год и на плановый период 202</w:t>
            </w:r>
            <w:r w:rsidR="0039782C" w:rsidRPr="00EE42C8"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и 202</w:t>
            </w:r>
            <w:r w:rsidR="0039782C" w:rsidRPr="00EE42C8"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годов</w:t>
            </w:r>
            <w:r w:rsidRPr="00EE42C8">
              <w:t xml:space="preserve"> ГРБС и в ДФ</w:t>
            </w:r>
          </w:p>
        </w:tc>
        <w:tc>
          <w:tcPr>
            <w:tcW w:w="1701" w:type="dxa"/>
          </w:tcPr>
          <w:p w:rsidR="00D964BC" w:rsidRPr="00EE42C8" w:rsidRDefault="00D964BC" w:rsidP="0039782C">
            <w:pPr>
              <w:widowControl w:val="0"/>
              <w:suppressAutoHyphens/>
              <w:jc w:val="center"/>
              <w:rPr>
                <w:lang w:val="en-US"/>
              </w:rPr>
            </w:pPr>
            <w:r w:rsidRPr="00EE42C8">
              <w:t>до 0</w:t>
            </w:r>
            <w:r w:rsidR="0039782C" w:rsidRPr="00EE42C8">
              <w:t>5</w:t>
            </w:r>
            <w:r w:rsidRPr="00EE42C8">
              <w:t>.07</w:t>
            </w:r>
          </w:p>
        </w:tc>
        <w:tc>
          <w:tcPr>
            <w:tcW w:w="1843" w:type="dxa"/>
          </w:tcPr>
          <w:p w:rsidR="00D964BC" w:rsidRPr="00EE42C8" w:rsidRDefault="00D964BC" w:rsidP="00E80892">
            <w:pPr>
              <w:pStyle w:val="1"/>
              <w:keepNext w:val="0"/>
              <w:widowControl w:val="0"/>
              <w:suppressAutoHyphens/>
            </w:pPr>
            <w:r w:rsidRPr="00EE42C8">
              <w:t>ДЖКХЭиРТ</w:t>
            </w:r>
          </w:p>
          <w:p w:rsidR="00D964BC" w:rsidRPr="00EE42C8" w:rsidRDefault="00D964BC" w:rsidP="00E80892">
            <w:pPr>
              <w:pStyle w:val="1"/>
              <w:keepNext w:val="0"/>
              <w:widowControl w:val="0"/>
              <w:suppressAutoHyphens/>
            </w:pPr>
          </w:p>
        </w:tc>
        <w:tc>
          <w:tcPr>
            <w:tcW w:w="2551" w:type="dxa"/>
          </w:tcPr>
          <w:p w:rsidR="00D964BC" w:rsidRPr="00EE42C8" w:rsidRDefault="008D4406" w:rsidP="00E80892">
            <w:pPr>
              <w:widowControl w:val="0"/>
              <w:suppressAutoHyphens/>
              <w:jc w:val="center"/>
              <w:rPr>
                <w:spacing w:val="-2"/>
              </w:rPr>
            </w:pPr>
            <w:r w:rsidRPr="002A08DC">
              <w:rPr>
                <w:spacing w:val="-2"/>
              </w:rPr>
              <w:t>да</w:t>
            </w:r>
          </w:p>
        </w:tc>
      </w:tr>
      <w:tr w:rsidR="00D964BC" w:rsidRPr="00EE42C8" w:rsidTr="00E80892">
        <w:tc>
          <w:tcPr>
            <w:tcW w:w="776" w:type="dxa"/>
          </w:tcPr>
          <w:p w:rsidR="00D964BC" w:rsidRPr="00EE42C8" w:rsidRDefault="00D964BC" w:rsidP="003941A5">
            <w:pPr>
              <w:widowControl w:val="0"/>
              <w:jc w:val="center"/>
            </w:pPr>
            <w:r w:rsidRPr="00EE42C8">
              <w:t>1</w:t>
            </w:r>
            <w:r w:rsidRPr="00EE42C8">
              <w:rPr>
                <w:lang w:val="en-US"/>
              </w:rPr>
              <w:t>.</w:t>
            </w:r>
            <w:r w:rsidR="003941A5" w:rsidRPr="00EE42C8">
              <w:t>8</w:t>
            </w:r>
            <w:r w:rsidR="002A22BD" w:rsidRPr="00EE42C8">
              <w:t>.</w:t>
            </w:r>
          </w:p>
        </w:tc>
        <w:tc>
          <w:tcPr>
            <w:tcW w:w="7979" w:type="dxa"/>
          </w:tcPr>
          <w:p w:rsidR="00D964BC" w:rsidRPr="00EE42C8" w:rsidRDefault="00D964BC" w:rsidP="0039782C">
            <w:pPr>
              <w:widowControl w:val="0"/>
              <w:ind w:right="97"/>
              <w:jc w:val="both"/>
            </w:pPr>
            <w:r w:rsidRPr="00EE42C8">
              <w:t xml:space="preserve">Представление прогноза предельных индексов изменения размера вносимой гражданами платы за коммунальные услуги и прогноза стандартов стоимости жилищно-коммунальных услуг </w:t>
            </w:r>
            <w:r w:rsidRPr="00EE42C8">
              <w:rPr>
                <w:szCs w:val="28"/>
              </w:rPr>
              <w:t>на 20</w:t>
            </w:r>
            <w:r w:rsidR="0039782C" w:rsidRPr="00EE42C8">
              <w:rPr>
                <w:szCs w:val="28"/>
              </w:rPr>
              <w:t>20</w:t>
            </w:r>
            <w:r w:rsidRPr="00EE42C8">
              <w:rPr>
                <w:szCs w:val="28"/>
              </w:rPr>
              <w:t xml:space="preserve"> год и на плановый период 202</w:t>
            </w:r>
            <w:r w:rsidR="0039782C" w:rsidRPr="00EE42C8"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и 202</w:t>
            </w:r>
            <w:r w:rsidR="0039782C" w:rsidRPr="00EE42C8"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годов</w:t>
            </w:r>
            <w:r w:rsidRPr="00EE42C8">
              <w:t xml:space="preserve"> ГРБС и в ДФ</w:t>
            </w:r>
          </w:p>
        </w:tc>
        <w:tc>
          <w:tcPr>
            <w:tcW w:w="1701" w:type="dxa"/>
          </w:tcPr>
          <w:p w:rsidR="00D964BC" w:rsidRPr="00EE42C8" w:rsidRDefault="00D964BC" w:rsidP="0039782C">
            <w:pPr>
              <w:widowControl w:val="0"/>
              <w:jc w:val="center"/>
              <w:rPr>
                <w:lang w:val="en-US"/>
              </w:rPr>
            </w:pPr>
            <w:r w:rsidRPr="00EE42C8">
              <w:t>до 0</w:t>
            </w:r>
            <w:r w:rsidR="0039782C" w:rsidRPr="00EE42C8">
              <w:t>5</w:t>
            </w:r>
            <w:r w:rsidRPr="00EE42C8">
              <w:t>.07</w:t>
            </w:r>
          </w:p>
        </w:tc>
        <w:tc>
          <w:tcPr>
            <w:tcW w:w="1843" w:type="dxa"/>
          </w:tcPr>
          <w:p w:rsidR="00D964BC" w:rsidRPr="00EE42C8" w:rsidRDefault="00D964BC" w:rsidP="00F3206B">
            <w:pPr>
              <w:widowControl w:val="0"/>
              <w:jc w:val="center"/>
            </w:pPr>
            <w:r w:rsidRPr="00EE42C8">
              <w:rPr>
                <w:szCs w:val="28"/>
              </w:rPr>
              <w:t>ДЖКХЭиРТ</w:t>
            </w:r>
          </w:p>
        </w:tc>
        <w:tc>
          <w:tcPr>
            <w:tcW w:w="2551" w:type="dxa"/>
          </w:tcPr>
          <w:p w:rsidR="008D4406" w:rsidRPr="002A08DC" w:rsidRDefault="008D4406" w:rsidP="008D4406">
            <w:pPr>
              <w:widowControl w:val="0"/>
              <w:jc w:val="center"/>
              <w:rPr>
                <w:spacing w:val="-2"/>
              </w:rPr>
            </w:pPr>
            <w:r w:rsidRPr="002A08DC">
              <w:rPr>
                <w:spacing w:val="-2"/>
              </w:rPr>
              <w:t xml:space="preserve">не в полном </w:t>
            </w:r>
          </w:p>
          <w:p w:rsidR="00D964BC" w:rsidRPr="00EE42C8" w:rsidRDefault="008D4406" w:rsidP="008D4406">
            <w:pPr>
              <w:widowControl w:val="0"/>
              <w:jc w:val="center"/>
              <w:rPr>
                <w:spacing w:val="-2"/>
              </w:rPr>
            </w:pPr>
            <w:r w:rsidRPr="002A08DC">
              <w:rPr>
                <w:spacing w:val="-2"/>
              </w:rPr>
              <w:t>объеме</w:t>
            </w:r>
          </w:p>
        </w:tc>
      </w:tr>
      <w:tr w:rsidR="00D964BC" w:rsidRPr="00EE42C8" w:rsidTr="00E80892">
        <w:tc>
          <w:tcPr>
            <w:tcW w:w="776" w:type="dxa"/>
          </w:tcPr>
          <w:p w:rsidR="00D964BC" w:rsidRPr="00EE42C8" w:rsidRDefault="00D964BC" w:rsidP="003941A5">
            <w:pPr>
              <w:widowControl w:val="0"/>
              <w:spacing w:line="235" w:lineRule="auto"/>
              <w:jc w:val="center"/>
            </w:pPr>
            <w:r w:rsidRPr="00EE42C8">
              <w:t>1</w:t>
            </w:r>
            <w:r w:rsidRPr="00EE42C8">
              <w:rPr>
                <w:lang w:val="en-US"/>
              </w:rPr>
              <w:t>.</w:t>
            </w:r>
            <w:r w:rsidR="003941A5" w:rsidRPr="00EE42C8">
              <w:t>9</w:t>
            </w:r>
            <w:r w:rsidR="002A22BD" w:rsidRPr="00EE42C8">
              <w:t>.</w:t>
            </w:r>
          </w:p>
        </w:tc>
        <w:tc>
          <w:tcPr>
            <w:tcW w:w="7979" w:type="dxa"/>
          </w:tcPr>
          <w:p w:rsidR="00D964BC" w:rsidRPr="00EE42C8" w:rsidRDefault="00D964BC" w:rsidP="0039782C">
            <w:pPr>
              <w:widowControl w:val="0"/>
              <w:spacing w:line="245" w:lineRule="auto"/>
              <w:ind w:right="97"/>
              <w:jc w:val="both"/>
              <w:rPr>
                <w:spacing w:val="-4"/>
                <w:szCs w:val="28"/>
              </w:rPr>
            </w:pPr>
            <w:r w:rsidRPr="00EE42C8">
              <w:rPr>
                <w:spacing w:val="-4"/>
                <w:szCs w:val="28"/>
              </w:rPr>
              <w:t xml:space="preserve">Представление прогноза тарифов на пассажирские перевозки транспортом общего пользования в межмуниципальном сообщении, а также прогноза размера субсидий из областного бюджета на покрытие убытков транспортных организаций в разрезе видов транспорта </w:t>
            </w:r>
            <w:r w:rsidRPr="00EE42C8">
              <w:rPr>
                <w:szCs w:val="28"/>
              </w:rPr>
              <w:t>на 20</w:t>
            </w:r>
            <w:r w:rsidR="0039782C" w:rsidRPr="00EE42C8">
              <w:rPr>
                <w:szCs w:val="28"/>
              </w:rPr>
              <w:t>20</w:t>
            </w:r>
            <w:r w:rsidRPr="00EE42C8">
              <w:rPr>
                <w:szCs w:val="28"/>
              </w:rPr>
              <w:t xml:space="preserve"> год и на плановый период 202</w:t>
            </w:r>
            <w:r w:rsidR="0039782C" w:rsidRPr="00EE42C8"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и 202</w:t>
            </w:r>
            <w:r w:rsidR="0039782C" w:rsidRPr="00EE42C8"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годов</w:t>
            </w:r>
            <w:r w:rsidRPr="00EE42C8">
              <w:t xml:space="preserve"> в </w:t>
            </w:r>
            <w:r w:rsidRPr="00EE42C8">
              <w:rPr>
                <w:spacing w:val="-4"/>
                <w:szCs w:val="28"/>
              </w:rPr>
              <w:t>ДФ</w:t>
            </w:r>
          </w:p>
        </w:tc>
        <w:tc>
          <w:tcPr>
            <w:tcW w:w="1701" w:type="dxa"/>
          </w:tcPr>
          <w:p w:rsidR="00D964BC" w:rsidRPr="00EE42C8" w:rsidRDefault="00D964BC" w:rsidP="0039782C">
            <w:pPr>
              <w:widowControl w:val="0"/>
              <w:spacing w:line="245" w:lineRule="auto"/>
              <w:jc w:val="center"/>
              <w:rPr>
                <w:lang w:val="en-US"/>
              </w:rPr>
            </w:pPr>
            <w:r w:rsidRPr="00EE42C8">
              <w:t>до 0</w:t>
            </w:r>
            <w:r w:rsidR="0039782C" w:rsidRPr="00EE42C8">
              <w:t>5</w:t>
            </w:r>
            <w:r w:rsidRPr="00EE42C8">
              <w:t>.07</w:t>
            </w:r>
          </w:p>
        </w:tc>
        <w:tc>
          <w:tcPr>
            <w:tcW w:w="1843" w:type="dxa"/>
          </w:tcPr>
          <w:p w:rsidR="00D964BC" w:rsidRPr="00EE42C8" w:rsidRDefault="00D964BC" w:rsidP="001004F0">
            <w:pPr>
              <w:widowControl w:val="0"/>
              <w:spacing w:line="245" w:lineRule="auto"/>
              <w:jc w:val="center"/>
            </w:pPr>
            <w:r w:rsidRPr="00EE42C8">
              <w:t>ДТ</w:t>
            </w:r>
          </w:p>
          <w:p w:rsidR="00D964BC" w:rsidRPr="00EE42C8" w:rsidRDefault="00D964BC" w:rsidP="001004F0">
            <w:pPr>
              <w:widowControl w:val="0"/>
              <w:spacing w:line="245" w:lineRule="auto"/>
              <w:jc w:val="center"/>
            </w:pPr>
            <w:r w:rsidRPr="00EE42C8">
              <w:t xml:space="preserve">ДЖКХЭиРТ </w:t>
            </w:r>
          </w:p>
        </w:tc>
        <w:tc>
          <w:tcPr>
            <w:tcW w:w="2551" w:type="dxa"/>
          </w:tcPr>
          <w:p w:rsidR="00D964BC" w:rsidRPr="00EE42C8" w:rsidRDefault="008D4406" w:rsidP="001004F0">
            <w:pPr>
              <w:widowControl w:val="0"/>
              <w:spacing w:line="245" w:lineRule="auto"/>
              <w:jc w:val="center"/>
              <w:rPr>
                <w:spacing w:val="-2"/>
              </w:rPr>
            </w:pPr>
            <w:r w:rsidRPr="002A08DC">
              <w:rPr>
                <w:spacing w:val="-2"/>
              </w:rPr>
              <w:t>да</w:t>
            </w:r>
          </w:p>
        </w:tc>
      </w:tr>
      <w:tr w:rsidR="00D964BC" w:rsidRPr="00EE42C8" w:rsidTr="00E80892">
        <w:tc>
          <w:tcPr>
            <w:tcW w:w="776" w:type="dxa"/>
          </w:tcPr>
          <w:p w:rsidR="00D964BC" w:rsidRPr="00EE42C8" w:rsidRDefault="004A42EB" w:rsidP="003941A5">
            <w:pPr>
              <w:widowControl w:val="0"/>
              <w:spacing w:line="235" w:lineRule="auto"/>
              <w:jc w:val="center"/>
            </w:pPr>
            <w:r w:rsidRPr="00EE42C8">
              <w:t>1.</w:t>
            </w:r>
            <w:r w:rsidR="003941A5" w:rsidRPr="00EE42C8">
              <w:t>10</w:t>
            </w:r>
            <w:r w:rsidR="002A22BD" w:rsidRPr="00EE42C8">
              <w:t>.</w:t>
            </w:r>
          </w:p>
        </w:tc>
        <w:tc>
          <w:tcPr>
            <w:tcW w:w="7979" w:type="dxa"/>
          </w:tcPr>
          <w:p w:rsidR="00D964BC" w:rsidRPr="00EE42C8" w:rsidRDefault="00D964BC" w:rsidP="0039782C">
            <w:pPr>
              <w:widowControl w:val="0"/>
              <w:spacing w:line="245" w:lineRule="auto"/>
              <w:ind w:right="97"/>
              <w:jc w:val="both"/>
            </w:pPr>
            <w:r w:rsidRPr="00EE42C8">
              <w:t xml:space="preserve">Направление в ДЭиСП предложений по основным направлениям бюджетной и налоговой политики Ярославской области </w:t>
            </w:r>
            <w:r w:rsidRPr="00EE42C8">
              <w:rPr>
                <w:szCs w:val="28"/>
              </w:rPr>
              <w:t>на 20</w:t>
            </w:r>
            <w:r w:rsidR="0039782C" w:rsidRPr="00EE42C8">
              <w:rPr>
                <w:szCs w:val="28"/>
              </w:rPr>
              <w:t>20</w:t>
            </w:r>
            <w:r w:rsidRPr="00EE42C8">
              <w:rPr>
                <w:szCs w:val="28"/>
              </w:rPr>
              <w:t xml:space="preserve"> год и на плановый период 202</w:t>
            </w:r>
            <w:r w:rsidR="0039782C" w:rsidRPr="00EE42C8"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и 202</w:t>
            </w:r>
            <w:r w:rsidR="0039782C" w:rsidRPr="00EE42C8"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годов</w:t>
            </w:r>
          </w:p>
        </w:tc>
        <w:tc>
          <w:tcPr>
            <w:tcW w:w="1701" w:type="dxa"/>
          </w:tcPr>
          <w:p w:rsidR="00D964BC" w:rsidRPr="00EE42C8" w:rsidRDefault="00E742FF" w:rsidP="001004F0">
            <w:pPr>
              <w:widowControl w:val="0"/>
              <w:spacing w:line="245" w:lineRule="auto"/>
              <w:jc w:val="center"/>
            </w:pPr>
            <w:r>
              <w:t>до 08</w:t>
            </w:r>
            <w:r w:rsidR="00D964BC" w:rsidRPr="00EE42C8">
              <w:t>.07</w:t>
            </w:r>
          </w:p>
        </w:tc>
        <w:tc>
          <w:tcPr>
            <w:tcW w:w="1843" w:type="dxa"/>
          </w:tcPr>
          <w:p w:rsidR="00D964BC" w:rsidRPr="00EE42C8" w:rsidRDefault="00D964BC" w:rsidP="001004F0">
            <w:pPr>
              <w:widowControl w:val="0"/>
              <w:spacing w:line="245" w:lineRule="auto"/>
              <w:jc w:val="center"/>
            </w:pPr>
            <w:r w:rsidRPr="00EE42C8">
              <w:t>ДФ</w:t>
            </w:r>
          </w:p>
          <w:p w:rsidR="00D964BC" w:rsidRPr="00EE42C8" w:rsidRDefault="00D964BC" w:rsidP="001004F0">
            <w:pPr>
              <w:widowControl w:val="0"/>
              <w:spacing w:line="245" w:lineRule="auto"/>
              <w:jc w:val="center"/>
            </w:pPr>
            <w:r w:rsidRPr="00EE42C8">
              <w:t>ГРБС</w:t>
            </w:r>
          </w:p>
        </w:tc>
        <w:tc>
          <w:tcPr>
            <w:tcW w:w="2551" w:type="dxa"/>
          </w:tcPr>
          <w:p w:rsidR="00D964BC" w:rsidRPr="00EE42C8" w:rsidRDefault="008D4406" w:rsidP="001004F0">
            <w:pPr>
              <w:widowControl w:val="0"/>
              <w:spacing w:line="245" w:lineRule="auto"/>
              <w:jc w:val="center"/>
            </w:pPr>
            <w:r w:rsidRPr="002A08DC">
              <w:rPr>
                <w:spacing w:val="-2"/>
              </w:rPr>
              <w:t>да</w:t>
            </w:r>
          </w:p>
        </w:tc>
      </w:tr>
      <w:tr w:rsidR="00D964BC" w:rsidRPr="00EE42C8" w:rsidTr="00E80892">
        <w:tc>
          <w:tcPr>
            <w:tcW w:w="776" w:type="dxa"/>
          </w:tcPr>
          <w:p w:rsidR="00D964BC" w:rsidRPr="00EE42C8" w:rsidRDefault="00D964BC" w:rsidP="003941A5">
            <w:pPr>
              <w:widowControl w:val="0"/>
              <w:spacing w:line="235" w:lineRule="auto"/>
              <w:jc w:val="center"/>
            </w:pPr>
            <w:r w:rsidRPr="00EE42C8">
              <w:t>1.1</w:t>
            </w:r>
            <w:r w:rsidR="003941A5" w:rsidRPr="00EE42C8">
              <w:t>1</w:t>
            </w:r>
            <w:r w:rsidR="002A22BD" w:rsidRPr="00EE42C8">
              <w:t>.</w:t>
            </w:r>
          </w:p>
        </w:tc>
        <w:tc>
          <w:tcPr>
            <w:tcW w:w="7979" w:type="dxa"/>
          </w:tcPr>
          <w:p w:rsidR="00D964BC" w:rsidRPr="00EE42C8" w:rsidRDefault="002E4F21" w:rsidP="002F3713">
            <w:pPr>
              <w:widowControl w:val="0"/>
              <w:spacing w:line="245" w:lineRule="auto"/>
              <w:ind w:right="97"/>
              <w:jc w:val="both"/>
            </w:pPr>
            <w:r w:rsidRPr="002E4F21">
              <w:t>Направление в ДЭиСП предложений по изменению АИП ЯО на 2020 год и на плановый период 2021 года и подготовка проекта АИП ЯО на 2022 год</w:t>
            </w:r>
            <w:r w:rsidR="0056704B">
              <w:t xml:space="preserve"> в соответствии с </w:t>
            </w:r>
            <w:r w:rsidRPr="002E4F21">
              <w:t>постановлением Правительства области от 15.06.2010 № 416-п «О</w:t>
            </w:r>
            <w:r w:rsidR="002F3713">
              <w:t> </w:t>
            </w:r>
            <w:r w:rsidRPr="002E4F21">
              <w:t>формировании и реализации адресной инвестиционной программы Ярославской области, внесении изменений в отдельные постановления Правительства области и признании утратившим силу постановления Администрации области от</w:t>
            </w:r>
            <w:r w:rsidR="002F3713">
              <w:t> </w:t>
            </w:r>
            <w:r w:rsidRPr="002E4F21">
              <w:t>29.06.2006 № 171»</w:t>
            </w:r>
          </w:p>
        </w:tc>
        <w:tc>
          <w:tcPr>
            <w:tcW w:w="1701" w:type="dxa"/>
          </w:tcPr>
          <w:p w:rsidR="00D964BC" w:rsidRPr="00EE42C8" w:rsidRDefault="00D964BC" w:rsidP="00270C64">
            <w:pPr>
              <w:widowControl w:val="0"/>
              <w:spacing w:line="245" w:lineRule="auto"/>
              <w:jc w:val="center"/>
            </w:pPr>
            <w:r w:rsidRPr="00EE42C8">
              <w:t>до 1</w:t>
            </w:r>
            <w:r w:rsidR="00270C64" w:rsidRPr="00EE42C8">
              <w:t>2</w:t>
            </w:r>
            <w:r w:rsidRPr="00EE42C8">
              <w:t>.07</w:t>
            </w:r>
          </w:p>
        </w:tc>
        <w:tc>
          <w:tcPr>
            <w:tcW w:w="1843" w:type="dxa"/>
          </w:tcPr>
          <w:p w:rsidR="00D964BC" w:rsidRPr="00EE42C8" w:rsidRDefault="00D964BC" w:rsidP="001004F0">
            <w:pPr>
              <w:widowControl w:val="0"/>
              <w:spacing w:line="245" w:lineRule="auto"/>
              <w:jc w:val="center"/>
            </w:pPr>
            <w:r w:rsidRPr="00EE42C8">
              <w:t>ГРБС</w:t>
            </w:r>
          </w:p>
        </w:tc>
        <w:tc>
          <w:tcPr>
            <w:tcW w:w="2551" w:type="dxa"/>
          </w:tcPr>
          <w:p w:rsidR="00333B8C" w:rsidRPr="00EE42C8" w:rsidRDefault="0077714C" w:rsidP="001004F0">
            <w:pPr>
              <w:widowControl w:val="0"/>
              <w:spacing w:line="245" w:lineRule="auto"/>
              <w:jc w:val="center"/>
            </w:pPr>
            <w:r w:rsidRPr="002A08DC">
              <w:rPr>
                <w:spacing w:val="-2"/>
              </w:rPr>
              <w:t>да</w:t>
            </w:r>
          </w:p>
        </w:tc>
      </w:tr>
      <w:tr w:rsidR="00D964BC" w:rsidRPr="00EE42C8" w:rsidTr="00C90AB4">
        <w:trPr>
          <w:trHeight w:val="237"/>
        </w:trPr>
        <w:tc>
          <w:tcPr>
            <w:tcW w:w="776" w:type="dxa"/>
          </w:tcPr>
          <w:p w:rsidR="00D964BC" w:rsidRPr="00EE42C8" w:rsidRDefault="004A42EB" w:rsidP="003941A5">
            <w:pPr>
              <w:widowControl w:val="0"/>
              <w:spacing w:line="235" w:lineRule="auto"/>
              <w:jc w:val="center"/>
            </w:pPr>
            <w:r w:rsidRPr="00EE42C8">
              <w:t>1.1</w:t>
            </w:r>
            <w:r w:rsidR="003941A5" w:rsidRPr="00EE42C8">
              <w:t>2</w:t>
            </w:r>
            <w:r w:rsidR="002A22BD" w:rsidRPr="00EE42C8">
              <w:t>.</w:t>
            </w:r>
          </w:p>
        </w:tc>
        <w:tc>
          <w:tcPr>
            <w:tcW w:w="7979" w:type="dxa"/>
          </w:tcPr>
          <w:p w:rsidR="00D964BC" w:rsidRDefault="00D964BC" w:rsidP="00270C64">
            <w:pPr>
              <w:widowControl w:val="0"/>
              <w:spacing w:line="235" w:lineRule="auto"/>
              <w:ind w:right="97"/>
              <w:jc w:val="both"/>
            </w:pPr>
            <w:r w:rsidRPr="00EE42C8">
              <w:t xml:space="preserve">Разработка проекта основных направлений бюджетной и налоговой политики Ярославской области </w:t>
            </w:r>
            <w:r w:rsidRPr="00EE42C8">
              <w:rPr>
                <w:szCs w:val="28"/>
              </w:rPr>
              <w:t>на 20</w:t>
            </w:r>
            <w:r w:rsidR="00270C64" w:rsidRPr="00EE42C8">
              <w:rPr>
                <w:szCs w:val="28"/>
              </w:rPr>
              <w:t>20</w:t>
            </w:r>
            <w:r w:rsidRPr="00EE42C8">
              <w:rPr>
                <w:szCs w:val="28"/>
              </w:rPr>
              <w:t xml:space="preserve"> год и на плановый период 202</w:t>
            </w:r>
            <w:r w:rsidR="00270C64" w:rsidRPr="00EE42C8">
              <w:rPr>
                <w:szCs w:val="28"/>
              </w:rPr>
              <w:t xml:space="preserve">1 </w:t>
            </w:r>
            <w:r w:rsidRPr="00EE42C8">
              <w:rPr>
                <w:szCs w:val="28"/>
              </w:rPr>
              <w:t>и 202</w:t>
            </w:r>
            <w:r w:rsidR="00270C64" w:rsidRPr="00EE42C8"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годов</w:t>
            </w:r>
            <w:r w:rsidRPr="00EE42C8">
              <w:t xml:space="preserve"> </w:t>
            </w:r>
          </w:p>
          <w:p w:rsidR="00100248" w:rsidRPr="00EE42C8" w:rsidRDefault="00100248" w:rsidP="00270C64">
            <w:pPr>
              <w:widowControl w:val="0"/>
              <w:spacing w:line="235" w:lineRule="auto"/>
              <w:ind w:right="97"/>
              <w:jc w:val="both"/>
            </w:pPr>
          </w:p>
        </w:tc>
        <w:tc>
          <w:tcPr>
            <w:tcW w:w="1701" w:type="dxa"/>
          </w:tcPr>
          <w:p w:rsidR="00D964BC" w:rsidRPr="00EE42C8" w:rsidRDefault="00D964BC" w:rsidP="001004F0">
            <w:pPr>
              <w:widowControl w:val="0"/>
              <w:spacing w:line="235" w:lineRule="auto"/>
              <w:jc w:val="center"/>
            </w:pPr>
            <w:r w:rsidRPr="00EE42C8">
              <w:t>до 16.07</w:t>
            </w:r>
          </w:p>
        </w:tc>
        <w:tc>
          <w:tcPr>
            <w:tcW w:w="1843" w:type="dxa"/>
          </w:tcPr>
          <w:p w:rsidR="00D964BC" w:rsidRPr="00EE42C8" w:rsidRDefault="00D964BC" w:rsidP="001004F0">
            <w:pPr>
              <w:widowControl w:val="0"/>
              <w:spacing w:line="235" w:lineRule="auto"/>
              <w:jc w:val="center"/>
            </w:pPr>
            <w:r w:rsidRPr="00EE42C8">
              <w:t>ДЭиСП</w:t>
            </w:r>
          </w:p>
          <w:p w:rsidR="00D964BC" w:rsidRPr="00EE42C8" w:rsidRDefault="00D964BC" w:rsidP="001004F0">
            <w:pPr>
              <w:widowControl w:val="0"/>
              <w:spacing w:line="235" w:lineRule="auto"/>
              <w:jc w:val="center"/>
              <w:rPr>
                <w:lang w:val="en-US"/>
              </w:rPr>
            </w:pPr>
            <w:r w:rsidRPr="00EE42C8">
              <w:t>ДФ</w:t>
            </w:r>
          </w:p>
          <w:p w:rsidR="00D964BC" w:rsidRPr="00EE42C8" w:rsidRDefault="00D964BC" w:rsidP="001004F0">
            <w:pPr>
              <w:widowControl w:val="0"/>
              <w:spacing w:line="235" w:lineRule="auto"/>
              <w:jc w:val="center"/>
            </w:pPr>
          </w:p>
        </w:tc>
        <w:tc>
          <w:tcPr>
            <w:tcW w:w="2551" w:type="dxa"/>
          </w:tcPr>
          <w:p w:rsidR="00D964BC" w:rsidRPr="00EE42C8" w:rsidRDefault="0077714C" w:rsidP="001004F0">
            <w:pPr>
              <w:widowControl w:val="0"/>
              <w:spacing w:line="235" w:lineRule="auto"/>
              <w:jc w:val="center"/>
            </w:pPr>
            <w:r w:rsidRPr="002A08DC">
              <w:rPr>
                <w:spacing w:val="-2"/>
              </w:rPr>
              <w:t>да</w:t>
            </w:r>
          </w:p>
        </w:tc>
      </w:tr>
      <w:tr w:rsidR="00D964BC" w:rsidRPr="00EE42C8" w:rsidTr="00E80892">
        <w:tc>
          <w:tcPr>
            <w:tcW w:w="776" w:type="dxa"/>
          </w:tcPr>
          <w:p w:rsidR="00D964BC" w:rsidRPr="00EE42C8" w:rsidRDefault="004A42EB" w:rsidP="003941A5">
            <w:pPr>
              <w:jc w:val="center"/>
            </w:pPr>
            <w:r w:rsidRPr="00EE42C8">
              <w:t>1.1</w:t>
            </w:r>
            <w:r w:rsidR="003941A5" w:rsidRPr="00EE42C8">
              <w:t>3</w:t>
            </w:r>
            <w:r w:rsidR="002A22BD" w:rsidRPr="00EE42C8">
              <w:t>.</w:t>
            </w:r>
          </w:p>
        </w:tc>
        <w:tc>
          <w:tcPr>
            <w:tcW w:w="7979" w:type="dxa"/>
          </w:tcPr>
          <w:p w:rsidR="00D964BC" w:rsidRPr="00EE42C8" w:rsidRDefault="00D964BC" w:rsidP="003941A5">
            <w:pPr>
              <w:spacing w:line="235" w:lineRule="auto"/>
              <w:ind w:right="97"/>
              <w:jc w:val="both"/>
            </w:pPr>
            <w:r w:rsidRPr="00EE42C8">
              <w:t xml:space="preserve">Подготовка предложений по изменению основных характеристик областного бюджета, объема </w:t>
            </w:r>
            <w:r w:rsidR="003941A5" w:rsidRPr="00EE42C8">
              <w:t xml:space="preserve">бюджетных </w:t>
            </w:r>
            <w:r w:rsidRPr="00EE42C8">
              <w:t xml:space="preserve">ассигнований </w:t>
            </w:r>
            <w:r w:rsidRPr="00EE42C8">
              <w:rPr>
                <w:szCs w:val="28"/>
              </w:rPr>
              <w:t>на 20</w:t>
            </w:r>
            <w:r w:rsidR="00270C64" w:rsidRPr="00EE42C8">
              <w:rPr>
                <w:szCs w:val="28"/>
              </w:rPr>
              <w:t>20</w:t>
            </w:r>
            <w:r w:rsidRPr="00EE42C8">
              <w:rPr>
                <w:szCs w:val="28"/>
              </w:rPr>
              <w:t xml:space="preserve"> – 202</w:t>
            </w:r>
            <w:r w:rsidR="00562F83" w:rsidRPr="00EE42C8"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годы </w:t>
            </w:r>
          </w:p>
        </w:tc>
        <w:tc>
          <w:tcPr>
            <w:tcW w:w="1701" w:type="dxa"/>
          </w:tcPr>
          <w:p w:rsidR="00D964BC" w:rsidRPr="00EE42C8" w:rsidRDefault="00D964BC" w:rsidP="00EC3F4B">
            <w:pPr>
              <w:spacing w:line="235" w:lineRule="auto"/>
              <w:jc w:val="center"/>
            </w:pPr>
            <w:r w:rsidRPr="00EE42C8">
              <w:t>до 2</w:t>
            </w:r>
            <w:r w:rsidR="00EC3F4B" w:rsidRPr="00EE42C8">
              <w:t>2</w:t>
            </w:r>
            <w:r w:rsidRPr="00EE42C8">
              <w:t>.07</w:t>
            </w:r>
          </w:p>
        </w:tc>
        <w:tc>
          <w:tcPr>
            <w:tcW w:w="1843" w:type="dxa"/>
          </w:tcPr>
          <w:p w:rsidR="00D964BC" w:rsidRPr="00EE42C8" w:rsidRDefault="00D964BC" w:rsidP="001004F0">
            <w:pPr>
              <w:pStyle w:val="1"/>
              <w:spacing w:line="235" w:lineRule="auto"/>
            </w:pPr>
            <w:r w:rsidRPr="00EE42C8">
              <w:t>ДФ</w:t>
            </w:r>
          </w:p>
          <w:p w:rsidR="00D964BC" w:rsidRPr="00EE42C8" w:rsidRDefault="00D964BC" w:rsidP="001004F0">
            <w:pPr>
              <w:spacing w:line="235" w:lineRule="auto"/>
              <w:jc w:val="center"/>
            </w:pPr>
          </w:p>
        </w:tc>
        <w:tc>
          <w:tcPr>
            <w:tcW w:w="2551" w:type="dxa"/>
          </w:tcPr>
          <w:p w:rsidR="00D964BC" w:rsidRPr="00EE42C8" w:rsidRDefault="0077714C" w:rsidP="001004F0">
            <w:pPr>
              <w:spacing w:line="235" w:lineRule="auto"/>
              <w:jc w:val="center"/>
            </w:pPr>
            <w:r w:rsidRPr="002A08DC">
              <w:rPr>
                <w:spacing w:val="-2"/>
              </w:rPr>
              <w:t>да</w:t>
            </w:r>
          </w:p>
        </w:tc>
      </w:tr>
      <w:tr w:rsidR="00D964BC" w:rsidRPr="00EE42C8" w:rsidTr="00BF44DA">
        <w:tc>
          <w:tcPr>
            <w:tcW w:w="776" w:type="dxa"/>
          </w:tcPr>
          <w:p w:rsidR="00D964BC" w:rsidRPr="00EE42C8" w:rsidRDefault="003941A5" w:rsidP="00D964BC">
            <w:pPr>
              <w:jc w:val="center"/>
            </w:pPr>
            <w:r w:rsidRPr="00EE42C8">
              <w:t>1.14</w:t>
            </w:r>
            <w:r w:rsidR="002A22BD" w:rsidRPr="00EE42C8">
              <w:t>.</w:t>
            </w:r>
          </w:p>
        </w:tc>
        <w:tc>
          <w:tcPr>
            <w:tcW w:w="7979" w:type="dxa"/>
          </w:tcPr>
          <w:p w:rsidR="00D964BC" w:rsidRPr="00EE42C8" w:rsidRDefault="00D964BC" w:rsidP="001004F0">
            <w:pPr>
              <w:spacing w:line="235" w:lineRule="auto"/>
              <w:ind w:right="45"/>
              <w:jc w:val="both"/>
            </w:pPr>
            <w:r w:rsidRPr="00EE42C8">
              <w:t xml:space="preserve">Направление </w:t>
            </w:r>
            <w:r w:rsidRPr="00EE42C8">
              <w:rPr>
                <w:szCs w:val="28"/>
              </w:rPr>
              <w:t>Председателю Правительства области</w:t>
            </w:r>
            <w:r w:rsidRPr="00EE42C8">
              <w:t>:</w:t>
            </w:r>
          </w:p>
          <w:p w:rsidR="00D964BC" w:rsidRPr="00EE42C8" w:rsidRDefault="00D964BC" w:rsidP="001004F0">
            <w:pPr>
              <w:spacing w:line="235" w:lineRule="auto"/>
              <w:ind w:right="97"/>
              <w:jc w:val="both"/>
            </w:pPr>
            <w:r w:rsidRPr="00EE42C8">
              <w:t xml:space="preserve">- основных показателей прогноза социально-экономического развития Ярославской области на среднесрочный период </w:t>
            </w:r>
            <w:r w:rsidRPr="00EE42C8">
              <w:br/>
              <w:t>20</w:t>
            </w:r>
            <w:r w:rsidR="00270C64" w:rsidRPr="00EE42C8">
              <w:t>20</w:t>
            </w:r>
            <w:r w:rsidRPr="00EE42C8">
              <w:t xml:space="preserve"> – 202</w:t>
            </w:r>
            <w:r w:rsidR="00270C64" w:rsidRPr="00EE42C8">
              <w:t>2</w:t>
            </w:r>
            <w:r w:rsidRPr="00EE42C8">
              <w:t xml:space="preserve"> годов</w:t>
            </w:r>
          </w:p>
          <w:p w:rsidR="00D964BC" w:rsidRPr="00EE42C8" w:rsidRDefault="00D964BC" w:rsidP="001004F0">
            <w:pPr>
              <w:spacing w:line="235" w:lineRule="auto"/>
              <w:ind w:right="97"/>
              <w:jc w:val="both"/>
            </w:pPr>
            <w:r w:rsidRPr="00EE42C8">
              <w:t xml:space="preserve">- проекта указа Губернатора области об основных направлениях </w:t>
            </w:r>
            <w:r w:rsidRPr="00EE42C8">
              <w:rPr>
                <w:szCs w:val="28"/>
              </w:rPr>
              <w:t>бюджетной и</w:t>
            </w:r>
            <w:r w:rsidRPr="00EE42C8">
              <w:t xml:space="preserve"> </w:t>
            </w:r>
            <w:r w:rsidRPr="00EE42C8">
              <w:rPr>
                <w:szCs w:val="28"/>
              </w:rPr>
              <w:t>налоговой политики Ярославской области на 20</w:t>
            </w:r>
            <w:r w:rsidR="00270C64" w:rsidRPr="00EE42C8">
              <w:rPr>
                <w:szCs w:val="28"/>
              </w:rPr>
              <w:t>20</w:t>
            </w:r>
            <w:r w:rsidRPr="00EE42C8">
              <w:rPr>
                <w:szCs w:val="28"/>
              </w:rPr>
              <w:t xml:space="preserve"> год и на плановый период 202</w:t>
            </w:r>
            <w:r w:rsidR="00270C64" w:rsidRPr="00EE42C8"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и 202</w:t>
            </w:r>
            <w:r w:rsidR="00270C64" w:rsidRPr="00EE42C8"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годов</w:t>
            </w:r>
          </w:p>
          <w:p w:rsidR="00D964BC" w:rsidRPr="00EE42C8" w:rsidRDefault="00D964BC" w:rsidP="001004F0">
            <w:pPr>
              <w:spacing w:line="235" w:lineRule="auto"/>
              <w:ind w:right="97"/>
              <w:jc w:val="both"/>
              <w:rPr>
                <w:szCs w:val="28"/>
              </w:rPr>
            </w:pPr>
            <w:r w:rsidRPr="00EE42C8">
              <w:t xml:space="preserve">- предложений по изменению объемов </w:t>
            </w:r>
            <w:r w:rsidR="003941A5" w:rsidRPr="00EE42C8">
              <w:t xml:space="preserve">бюджетных </w:t>
            </w:r>
            <w:r w:rsidRPr="00EE42C8">
              <w:t>ассигнований на 20</w:t>
            </w:r>
            <w:r w:rsidR="00270C64" w:rsidRPr="00EE42C8">
              <w:t>20</w:t>
            </w:r>
            <w:r w:rsidRPr="00EE42C8">
              <w:t xml:space="preserve"> – 202</w:t>
            </w:r>
            <w:r w:rsidR="00270C64" w:rsidRPr="00EE42C8">
              <w:t>2</w:t>
            </w:r>
            <w:r w:rsidRPr="00EE42C8">
              <w:t xml:space="preserve"> годы в разрезе государственных программ Ярославской области </w:t>
            </w:r>
            <w:r w:rsidRPr="00EE42C8">
              <w:rPr>
                <w:szCs w:val="28"/>
              </w:rPr>
              <w:t>и непрограммных направлений деятельности</w:t>
            </w:r>
          </w:p>
          <w:p w:rsidR="00D964BC" w:rsidRPr="00EE42C8" w:rsidRDefault="00D964BC" w:rsidP="002F3713">
            <w:pPr>
              <w:spacing w:line="235" w:lineRule="auto"/>
              <w:ind w:right="97"/>
              <w:jc w:val="both"/>
            </w:pPr>
            <w:r w:rsidRPr="00EE42C8">
              <w:rPr>
                <w:szCs w:val="28"/>
              </w:rPr>
              <w:t xml:space="preserve">- </w:t>
            </w:r>
            <w:r w:rsidR="002E4F21" w:rsidRPr="002E4F21">
              <w:rPr>
                <w:szCs w:val="28"/>
              </w:rPr>
              <w:t>предложения по изменению АИП ЯО на 2020 год и на плановый период 2021 года и подготовленного проекта АИП ЯО на 2022</w:t>
            </w:r>
            <w:r w:rsidR="00352A92">
              <w:rPr>
                <w:szCs w:val="28"/>
              </w:rPr>
              <w:t xml:space="preserve"> год</w:t>
            </w:r>
            <w:r w:rsidR="0056704B" w:rsidRPr="0056704B">
              <w:rPr>
                <w:szCs w:val="28"/>
              </w:rPr>
              <w:t xml:space="preserve"> в соответствии с постановлением </w:t>
            </w:r>
            <w:r w:rsidR="002E4F21" w:rsidRPr="002E4F21">
              <w:rPr>
                <w:szCs w:val="28"/>
              </w:rPr>
              <w:t>Правительства области от 15.06.2010 № 416-п «О</w:t>
            </w:r>
            <w:r w:rsidR="002F3713">
              <w:rPr>
                <w:szCs w:val="28"/>
              </w:rPr>
              <w:t> </w:t>
            </w:r>
            <w:r w:rsidR="002E4F21" w:rsidRPr="002E4F21">
              <w:rPr>
                <w:szCs w:val="28"/>
              </w:rPr>
              <w:t>формировании и реализации адресной инвестиционной программы Ярославской области, внесении изменений в отдельные постановления Правительства области и признании утратившим силу постановления Администрации области от</w:t>
            </w:r>
            <w:r w:rsidR="002F3713">
              <w:rPr>
                <w:szCs w:val="28"/>
              </w:rPr>
              <w:t> </w:t>
            </w:r>
            <w:r w:rsidR="002E4F21" w:rsidRPr="002E4F21">
              <w:rPr>
                <w:szCs w:val="28"/>
              </w:rPr>
              <w:t>29.06.2006 № 171»</w:t>
            </w:r>
          </w:p>
        </w:tc>
        <w:tc>
          <w:tcPr>
            <w:tcW w:w="1701" w:type="dxa"/>
          </w:tcPr>
          <w:p w:rsidR="00D964BC" w:rsidRPr="00EE42C8" w:rsidRDefault="00D964BC" w:rsidP="00EC3F4B">
            <w:pPr>
              <w:spacing w:line="235" w:lineRule="auto"/>
              <w:jc w:val="center"/>
            </w:pPr>
            <w:r w:rsidRPr="00EE42C8">
              <w:t>до 2</w:t>
            </w:r>
            <w:r w:rsidR="00EC3F4B" w:rsidRPr="00EE42C8">
              <w:t>6</w:t>
            </w:r>
            <w:r w:rsidRPr="00EE42C8">
              <w:t>.07</w:t>
            </w:r>
          </w:p>
        </w:tc>
        <w:tc>
          <w:tcPr>
            <w:tcW w:w="1843" w:type="dxa"/>
          </w:tcPr>
          <w:p w:rsidR="00D964BC" w:rsidRPr="00EE42C8" w:rsidRDefault="00D964BC" w:rsidP="001004F0">
            <w:pPr>
              <w:widowControl w:val="0"/>
              <w:spacing w:line="235" w:lineRule="auto"/>
              <w:jc w:val="center"/>
            </w:pPr>
          </w:p>
          <w:p w:rsidR="001B0431" w:rsidRDefault="001B0431" w:rsidP="001004F0">
            <w:pPr>
              <w:widowControl w:val="0"/>
              <w:spacing w:line="235" w:lineRule="auto"/>
              <w:jc w:val="center"/>
            </w:pPr>
          </w:p>
          <w:p w:rsidR="001B0431" w:rsidRDefault="001B0431" w:rsidP="001004F0">
            <w:pPr>
              <w:widowControl w:val="0"/>
              <w:spacing w:line="235" w:lineRule="auto"/>
              <w:jc w:val="center"/>
            </w:pPr>
          </w:p>
          <w:p w:rsidR="00D964BC" w:rsidRPr="00EE42C8" w:rsidRDefault="00D964BC" w:rsidP="001004F0">
            <w:pPr>
              <w:widowControl w:val="0"/>
              <w:spacing w:line="235" w:lineRule="auto"/>
              <w:jc w:val="center"/>
            </w:pPr>
            <w:r w:rsidRPr="00EE42C8">
              <w:t>ДЭиСП</w:t>
            </w:r>
          </w:p>
          <w:p w:rsidR="00D964BC" w:rsidRPr="00EE42C8" w:rsidRDefault="00D964BC" w:rsidP="001004F0">
            <w:pPr>
              <w:spacing w:line="235" w:lineRule="auto"/>
              <w:jc w:val="center"/>
            </w:pPr>
          </w:p>
          <w:p w:rsidR="00D964BC" w:rsidRPr="00EE42C8" w:rsidRDefault="00D964BC" w:rsidP="001004F0">
            <w:pPr>
              <w:spacing w:line="235" w:lineRule="auto"/>
              <w:jc w:val="center"/>
            </w:pPr>
          </w:p>
          <w:p w:rsidR="00D964BC" w:rsidRPr="00EE42C8" w:rsidRDefault="00D964BC" w:rsidP="001004F0">
            <w:pPr>
              <w:widowControl w:val="0"/>
              <w:spacing w:line="235" w:lineRule="auto"/>
              <w:jc w:val="center"/>
            </w:pPr>
            <w:r w:rsidRPr="00EE42C8">
              <w:t>ДЭиСП</w:t>
            </w:r>
          </w:p>
          <w:p w:rsidR="00D964BC" w:rsidRPr="00EE42C8" w:rsidRDefault="00D964BC" w:rsidP="001004F0">
            <w:pPr>
              <w:spacing w:line="235" w:lineRule="auto"/>
              <w:jc w:val="center"/>
            </w:pPr>
          </w:p>
          <w:p w:rsidR="00D964BC" w:rsidRPr="00EE42C8" w:rsidRDefault="00D964BC" w:rsidP="001004F0">
            <w:pPr>
              <w:spacing w:line="235" w:lineRule="auto"/>
              <w:jc w:val="center"/>
            </w:pPr>
          </w:p>
          <w:p w:rsidR="001B0431" w:rsidRDefault="001B0431" w:rsidP="001004F0">
            <w:pPr>
              <w:spacing w:line="235" w:lineRule="auto"/>
              <w:jc w:val="center"/>
            </w:pPr>
          </w:p>
          <w:p w:rsidR="00D964BC" w:rsidRPr="00EE42C8" w:rsidRDefault="00D964BC" w:rsidP="001004F0">
            <w:pPr>
              <w:spacing w:line="235" w:lineRule="auto"/>
              <w:jc w:val="center"/>
            </w:pPr>
            <w:r w:rsidRPr="00EE42C8">
              <w:t>ДФ</w:t>
            </w:r>
          </w:p>
          <w:p w:rsidR="00D964BC" w:rsidRPr="00EE42C8" w:rsidRDefault="00D964BC" w:rsidP="001004F0">
            <w:pPr>
              <w:spacing w:line="235" w:lineRule="auto"/>
              <w:jc w:val="center"/>
            </w:pPr>
          </w:p>
          <w:p w:rsidR="009D0037" w:rsidRPr="00EE42C8" w:rsidRDefault="009D0037" w:rsidP="001004F0">
            <w:pPr>
              <w:widowControl w:val="0"/>
              <w:spacing w:line="235" w:lineRule="auto"/>
              <w:jc w:val="center"/>
            </w:pPr>
          </w:p>
          <w:p w:rsidR="007D3AFA" w:rsidRPr="00EE42C8" w:rsidRDefault="007D3AFA" w:rsidP="001004F0">
            <w:pPr>
              <w:widowControl w:val="0"/>
              <w:spacing w:line="235" w:lineRule="auto"/>
              <w:jc w:val="center"/>
            </w:pPr>
          </w:p>
          <w:p w:rsidR="002E4F21" w:rsidRDefault="002E4F21" w:rsidP="001004F0">
            <w:pPr>
              <w:widowControl w:val="0"/>
              <w:spacing w:line="235" w:lineRule="auto"/>
              <w:jc w:val="center"/>
            </w:pPr>
          </w:p>
          <w:p w:rsidR="002E4F21" w:rsidRDefault="002E4F21" w:rsidP="001004F0">
            <w:pPr>
              <w:widowControl w:val="0"/>
              <w:spacing w:line="235" w:lineRule="auto"/>
              <w:jc w:val="center"/>
            </w:pPr>
          </w:p>
          <w:p w:rsidR="002E4F21" w:rsidRDefault="002E4F21" w:rsidP="001004F0">
            <w:pPr>
              <w:widowControl w:val="0"/>
              <w:spacing w:line="235" w:lineRule="auto"/>
              <w:jc w:val="center"/>
            </w:pPr>
          </w:p>
          <w:p w:rsidR="002E4F21" w:rsidRDefault="002E4F21" w:rsidP="001004F0">
            <w:pPr>
              <w:widowControl w:val="0"/>
              <w:spacing w:line="235" w:lineRule="auto"/>
              <w:jc w:val="center"/>
            </w:pPr>
          </w:p>
          <w:p w:rsidR="00D964BC" w:rsidRPr="00EE42C8" w:rsidRDefault="00D964BC" w:rsidP="001004F0">
            <w:pPr>
              <w:widowControl w:val="0"/>
              <w:spacing w:line="235" w:lineRule="auto"/>
              <w:jc w:val="center"/>
            </w:pPr>
            <w:r w:rsidRPr="00EE42C8">
              <w:t>ДЭиСП</w:t>
            </w:r>
          </w:p>
        </w:tc>
        <w:tc>
          <w:tcPr>
            <w:tcW w:w="2551" w:type="dxa"/>
          </w:tcPr>
          <w:p w:rsidR="00D964BC" w:rsidRDefault="002D4ED0" w:rsidP="001004F0">
            <w:pPr>
              <w:spacing w:line="235" w:lineRule="auto"/>
              <w:jc w:val="center"/>
            </w:pPr>
            <w:r>
              <w:t>да</w:t>
            </w:r>
          </w:p>
          <w:p w:rsidR="002D4ED0" w:rsidRDefault="002D4ED0" w:rsidP="001004F0">
            <w:pPr>
              <w:spacing w:line="235" w:lineRule="auto"/>
              <w:jc w:val="center"/>
            </w:pPr>
          </w:p>
          <w:p w:rsidR="002D4ED0" w:rsidRDefault="002D4ED0" w:rsidP="001004F0">
            <w:pPr>
              <w:spacing w:line="235" w:lineRule="auto"/>
              <w:jc w:val="center"/>
            </w:pPr>
          </w:p>
          <w:p w:rsidR="002D4ED0" w:rsidRDefault="002D4ED0" w:rsidP="001004F0">
            <w:pPr>
              <w:spacing w:line="235" w:lineRule="auto"/>
              <w:jc w:val="center"/>
            </w:pPr>
          </w:p>
          <w:p w:rsidR="002D4ED0" w:rsidRDefault="002D4ED0" w:rsidP="001004F0">
            <w:pPr>
              <w:spacing w:line="235" w:lineRule="auto"/>
              <w:jc w:val="center"/>
            </w:pPr>
          </w:p>
          <w:p w:rsidR="002D4ED0" w:rsidRDefault="002D4ED0" w:rsidP="001004F0">
            <w:pPr>
              <w:spacing w:line="235" w:lineRule="auto"/>
              <w:jc w:val="center"/>
            </w:pPr>
          </w:p>
          <w:p w:rsidR="002D4ED0" w:rsidRDefault="002D4ED0" w:rsidP="001004F0">
            <w:pPr>
              <w:spacing w:line="235" w:lineRule="auto"/>
              <w:jc w:val="center"/>
            </w:pPr>
          </w:p>
          <w:p w:rsidR="002D4ED0" w:rsidRDefault="002D4ED0" w:rsidP="001004F0">
            <w:pPr>
              <w:spacing w:line="235" w:lineRule="auto"/>
              <w:jc w:val="center"/>
            </w:pPr>
          </w:p>
          <w:p w:rsidR="002D4ED0" w:rsidRDefault="002D4ED0" w:rsidP="001004F0">
            <w:pPr>
              <w:spacing w:line="235" w:lineRule="auto"/>
              <w:jc w:val="center"/>
            </w:pPr>
          </w:p>
          <w:p w:rsidR="002D4ED0" w:rsidRDefault="002D4ED0" w:rsidP="001004F0">
            <w:pPr>
              <w:spacing w:line="235" w:lineRule="auto"/>
              <w:jc w:val="center"/>
            </w:pPr>
          </w:p>
          <w:p w:rsidR="002D4ED0" w:rsidRDefault="002D4ED0" w:rsidP="001004F0">
            <w:pPr>
              <w:spacing w:line="235" w:lineRule="auto"/>
              <w:jc w:val="center"/>
            </w:pPr>
            <w:r w:rsidRPr="002D4ED0">
              <w:t>совместно с                                                                     ГРБС и МО ЯО проводится анализ на предмет наличия разработанной ПСД</w:t>
            </w:r>
          </w:p>
          <w:p w:rsidR="002D4ED0" w:rsidRDefault="002D4ED0" w:rsidP="001004F0">
            <w:pPr>
              <w:spacing w:line="235" w:lineRule="auto"/>
              <w:jc w:val="center"/>
            </w:pPr>
          </w:p>
          <w:p w:rsidR="002D4ED0" w:rsidRPr="00EE42C8" w:rsidRDefault="002D4ED0" w:rsidP="001004F0">
            <w:pPr>
              <w:spacing w:line="235" w:lineRule="auto"/>
              <w:jc w:val="center"/>
            </w:pPr>
          </w:p>
        </w:tc>
      </w:tr>
    </w:tbl>
    <w:p w:rsidR="003A5BAA" w:rsidRDefault="003A5BAA" w:rsidP="00477DB2">
      <w:pPr>
        <w:pStyle w:val="31"/>
        <w:ind w:firstLine="720"/>
      </w:pPr>
    </w:p>
    <w:p w:rsidR="00477DB2" w:rsidRPr="00EE42C8" w:rsidRDefault="00477DB2" w:rsidP="00477DB2">
      <w:pPr>
        <w:pStyle w:val="31"/>
        <w:jc w:val="center"/>
      </w:pPr>
      <w:r w:rsidRPr="00EE42C8">
        <w:t>Список используемых сокращений</w:t>
      </w:r>
    </w:p>
    <w:p w:rsidR="00477DB2" w:rsidRPr="00EE42C8" w:rsidRDefault="00477DB2" w:rsidP="00477DB2">
      <w:pPr>
        <w:pStyle w:val="31"/>
      </w:pPr>
    </w:p>
    <w:p w:rsidR="00C937FD" w:rsidRPr="00EE42C8" w:rsidRDefault="00C937FD" w:rsidP="0059377D">
      <w:pPr>
        <w:ind w:firstLine="709"/>
        <w:jc w:val="both"/>
      </w:pPr>
      <w:r w:rsidRPr="00EE42C8">
        <w:rPr>
          <w:szCs w:val="28"/>
        </w:rPr>
        <w:t xml:space="preserve">АИП ЯО – адресная инвестиционная программа </w:t>
      </w:r>
      <w:r w:rsidRPr="00EE42C8">
        <w:t>Ярославской области</w:t>
      </w:r>
    </w:p>
    <w:p w:rsidR="00C937FD" w:rsidRPr="00EE42C8" w:rsidRDefault="00C937FD" w:rsidP="0059377D">
      <w:pPr>
        <w:ind w:firstLine="709"/>
        <w:jc w:val="both"/>
      </w:pPr>
      <w:r w:rsidRPr="00EE42C8">
        <w:t>ГРБС – главный распорядитель средств областного бюджета</w:t>
      </w:r>
    </w:p>
    <w:p w:rsidR="00C937FD" w:rsidRPr="00EE42C8" w:rsidRDefault="00C937FD" w:rsidP="0059377D">
      <w:pPr>
        <w:ind w:firstLine="709"/>
        <w:jc w:val="both"/>
      </w:pPr>
      <w:r w:rsidRPr="00EE42C8">
        <w:t>ДЖКХЭиРТ – департамент жилищно-коммунального хозяйства, энергетики и регулирования тарифов Ярославской области</w:t>
      </w:r>
    </w:p>
    <w:p w:rsidR="00C937FD" w:rsidRPr="00EE42C8" w:rsidRDefault="00C937FD" w:rsidP="0059377D">
      <w:pPr>
        <w:ind w:firstLine="709"/>
      </w:pPr>
      <w:r w:rsidRPr="00EE42C8">
        <w:t>ДТ – департамент транспорта Ярославской области</w:t>
      </w:r>
    </w:p>
    <w:p w:rsidR="00C937FD" w:rsidRPr="00EE42C8" w:rsidRDefault="00C937FD" w:rsidP="0059377D">
      <w:pPr>
        <w:ind w:firstLine="709"/>
        <w:jc w:val="both"/>
      </w:pPr>
      <w:r w:rsidRPr="00EE42C8">
        <w:t>ДФ – департамент финансов Ярославской области</w:t>
      </w:r>
    </w:p>
    <w:p w:rsidR="00C937FD" w:rsidRDefault="00C937FD" w:rsidP="0059377D">
      <w:pPr>
        <w:ind w:firstLine="709"/>
        <w:jc w:val="both"/>
      </w:pPr>
      <w:r w:rsidRPr="00EE42C8">
        <w:t>ДЭиСП – департамент экономики и стратегического планирования Ярославской области</w:t>
      </w:r>
    </w:p>
    <w:p w:rsidR="00DB2E17" w:rsidRDefault="00DB2E17" w:rsidP="0059377D">
      <w:pPr>
        <w:ind w:firstLine="709"/>
        <w:jc w:val="both"/>
      </w:pPr>
      <w:r>
        <w:t>МО ЯО – муниципальные образования Ярославской области</w:t>
      </w:r>
    </w:p>
    <w:p w:rsidR="00DB2E17" w:rsidRPr="00EE42C8" w:rsidRDefault="00DB2E17" w:rsidP="0059377D">
      <w:pPr>
        <w:ind w:firstLine="709"/>
        <w:jc w:val="both"/>
      </w:pPr>
      <w:r>
        <w:t>ПСД – проектно-сметная документация</w:t>
      </w:r>
    </w:p>
    <w:sectPr w:rsidR="00DB2E17" w:rsidRPr="00EE42C8" w:rsidSect="002F371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85" w:right="1134" w:bottom="566" w:left="1134" w:header="709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9D6" w:rsidRDefault="009B59D6" w:rsidP="00E30EA9">
      <w:r>
        <w:separator/>
      </w:r>
    </w:p>
  </w:endnote>
  <w:endnote w:type="continuationSeparator" w:id="0">
    <w:p w:rsidR="009B59D6" w:rsidRDefault="009B59D6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9D6" w:rsidRDefault="009B59D6" w:rsidP="00E30EA9">
      <w:r>
        <w:separator/>
      </w:r>
    </w:p>
  </w:footnote>
  <w:footnote w:type="continuationSeparator" w:id="0">
    <w:p w:rsidR="009B59D6" w:rsidRDefault="009B59D6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844769"/>
      <w:docPartObj>
        <w:docPartGallery w:val="Page Numbers (Top of Page)"/>
        <w:docPartUnique/>
      </w:docPartObj>
    </w:sdtPr>
    <w:sdtEndPr/>
    <w:sdtContent>
      <w:p w:rsidR="0056704B" w:rsidRDefault="0056704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5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6704B" w:rsidRPr="00532191" w:rsidRDefault="0056704B" w:rsidP="00BC6F0A">
    <w:pPr>
      <w:pStyle w:val="a3"/>
      <w:jc w:val="center"/>
      <w:rPr>
        <w:rFonts w:cs="Times New Roman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00D86"/>
    <w:rsid w:val="0000672E"/>
    <w:rsid w:val="0000772F"/>
    <w:rsid w:val="00010AF2"/>
    <w:rsid w:val="00022AF0"/>
    <w:rsid w:val="00024D7E"/>
    <w:rsid w:val="0002571A"/>
    <w:rsid w:val="00027194"/>
    <w:rsid w:val="00027BBC"/>
    <w:rsid w:val="00032857"/>
    <w:rsid w:val="000361A7"/>
    <w:rsid w:val="00064332"/>
    <w:rsid w:val="00072A0C"/>
    <w:rsid w:val="00072E30"/>
    <w:rsid w:val="00077690"/>
    <w:rsid w:val="000909BE"/>
    <w:rsid w:val="00093CC9"/>
    <w:rsid w:val="000A0D7C"/>
    <w:rsid w:val="000A47F6"/>
    <w:rsid w:val="000A7D55"/>
    <w:rsid w:val="000C24F4"/>
    <w:rsid w:val="000D1F16"/>
    <w:rsid w:val="000D43C3"/>
    <w:rsid w:val="000E509C"/>
    <w:rsid w:val="000E6578"/>
    <w:rsid w:val="000F08EC"/>
    <w:rsid w:val="000F3660"/>
    <w:rsid w:val="00100248"/>
    <w:rsid w:val="001004F0"/>
    <w:rsid w:val="0010312B"/>
    <w:rsid w:val="00115CC3"/>
    <w:rsid w:val="001170EA"/>
    <w:rsid w:val="001252F5"/>
    <w:rsid w:val="001258C4"/>
    <w:rsid w:val="00135C69"/>
    <w:rsid w:val="00137281"/>
    <w:rsid w:val="00147BD3"/>
    <w:rsid w:val="00152D4E"/>
    <w:rsid w:val="00154349"/>
    <w:rsid w:val="00162636"/>
    <w:rsid w:val="00163180"/>
    <w:rsid w:val="00166775"/>
    <w:rsid w:val="0016722A"/>
    <w:rsid w:val="0016797A"/>
    <w:rsid w:val="00175713"/>
    <w:rsid w:val="0018281E"/>
    <w:rsid w:val="00187210"/>
    <w:rsid w:val="001A2FF4"/>
    <w:rsid w:val="001A37CC"/>
    <w:rsid w:val="001B0188"/>
    <w:rsid w:val="001B0431"/>
    <w:rsid w:val="001B216E"/>
    <w:rsid w:val="001B5393"/>
    <w:rsid w:val="001C4C95"/>
    <w:rsid w:val="001C76C0"/>
    <w:rsid w:val="001C78DA"/>
    <w:rsid w:val="001D08BF"/>
    <w:rsid w:val="001D3A01"/>
    <w:rsid w:val="001E58DC"/>
    <w:rsid w:val="001F2803"/>
    <w:rsid w:val="002002A2"/>
    <w:rsid w:val="00201AA8"/>
    <w:rsid w:val="002030C3"/>
    <w:rsid w:val="00203668"/>
    <w:rsid w:val="00203F9C"/>
    <w:rsid w:val="002053DB"/>
    <w:rsid w:val="00220613"/>
    <w:rsid w:val="00221CCC"/>
    <w:rsid w:val="00223DF7"/>
    <w:rsid w:val="002306C4"/>
    <w:rsid w:val="00233409"/>
    <w:rsid w:val="002428AF"/>
    <w:rsid w:val="00242CA0"/>
    <w:rsid w:val="00246FE1"/>
    <w:rsid w:val="002531B7"/>
    <w:rsid w:val="00254951"/>
    <w:rsid w:val="00254B23"/>
    <w:rsid w:val="00262C94"/>
    <w:rsid w:val="002655D2"/>
    <w:rsid w:val="002709E4"/>
    <w:rsid w:val="00270C64"/>
    <w:rsid w:val="00281050"/>
    <w:rsid w:val="00285083"/>
    <w:rsid w:val="00287DFC"/>
    <w:rsid w:val="0029161E"/>
    <w:rsid w:val="00294E58"/>
    <w:rsid w:val="00296D02"/>
    <w:rsid w:val="002973B8"/>
    <w:rsid w:val="002A22BD"/>
    <w:rsid w:val="002B493B"/>
    <w:rsid w:val="002C015F"/>
    <w:rsid w:val="002D23E6"/>
    <w:rsid w:val="002D2781"/>
    <w:rsid w:val="002D42A0"/>
    <w:rsid w:val="002D4ED0"/>
    <w:rsid w:val="002D553B"/>
    <w:rsid w:val="002E4F21"/>
    <w:rsid w:val="002E5F7B"/>
    <w:rsid w:val="002E7D40"/>
    <w:rsid w:val="002F202B"/>
    <w:rsid w:val="002F347B"/>
    <w:rsid w:val="002F3713"/>
    <w:rsid w:val="002F48AF"/>
    <w:rsid w:val="002F5CEA"/>
    <w:rsid w:val="00300C01"/>
    <w:rsid w:val="003031A0"/>
    <w:rsid w:val="003101D9"/>
    <w:rsid w:val="003203F9"/>
    <w:rsid w:val="00324A1E"/>
    <w:rsid w:val="00333937"/>
    <w:rsid w:val="00333B8C"/>
    <w:rsid w:val="003353B0"/>
    <w:rsid w:val="0033577A"/>
    <w:rsid w:val="00342655"/>
    <w:rsid w:val="0034370E"/>
    <w:rsid w:val="00345BDD"/>
    <w:rsid w:val="00345C17"/>
    <w:rsid w:val="003501C8"/>
    <w:rsid w:val="00352A92"/>
    <w:rsid w:val="00355B47"/>
    <w:rsid w:val="00356941"/>
    <w:rsid w:val="00364433"/>
    <w:rsid w:val="00365C77"/>
    <w:rsid w:val="003716AF"/>
    <w:rsid w:val="0038047A"/>
    <w:rsid w:val="00380B8B"/>
    <w:rsid w:val="00382957"/>
    <w:rsid w:val="00383DA8"/>
    <w:rsid w:val="003941A5"/>
    <w:rsid w:val="00395795"/>
    <w:rsid w:val="0039782C"/>
    <w:rsid w:val="003A13D4"/>
    <w:rsid w:val="003A2231"/>
    <w:rsid w:val="003A2DCC"/>
    <w:rsid w:val="003A5BAA"/>
    <w:rsid w:val="003A7D0D"/>
    <w:rsid w:val="003A7FC7"/>
    <w:rsid w:val="003B0F00"/>
    <w:rsid w:val="003B55AC"/>
    <w:rsid w:val="003C662F"/>
    <w:rsid w:val="003D1E8D"/>
    <w:rsid w:val="003D4B0E"/>
    <w:rsid w:val="003E541C"/>
    <w:rsid w:val="003E6711"/>
    <w:rsid w:val="0040656C"/>
    <w:rsid w:val="004071F6"/>
    <w:rsid w:val="00420BED"/>
    <w:rsid w:val="004210F5"/>
    <w:rsid w:val="00422DF2"/>
    <w:rsid w:val="004235BD"/>
    <w:rsid w:val="00424C1D"/>
    <w:rsid w:val="004335F6"/>
    <w:rsid w:val="0043422E"/>
    <w:rsid w:val="0043568D"/>
    <w:rsid w:val="004364D0"/>
    <w:rsid w:val="00442BC3"/>
    <w:rsid w:val="00451C0A"/>
    <w:rsid w:val="00456FD0"/>
    <w:rsid w:val="00457715"/>
    <w:rsid w:val="00457BFC"/>
    <w:rsid w:val="004616B9"/>
    <w:rsid w:val="004733BE"/>
    <w:rsid w:val="004734DC"/>
    <w:rsid w:val="0047595E"/>
    <w:rsid w:val="00477DB2"/>
    <w:rsid w:val="00480A53"/>
    <w:rsid w:val="0048286F"/>
    <w:rsid w:val="00483E29"/>
    <w:rsid w:val="004856E4"/>
    <w:rsid w:val="00487EAD"/>
    <w:rsid w:val="0049014A"/>
    <w:rsid w:val="00492660"/>
    <w:rsid w:val="00493AB1"/>
    <w:rsid w:val="004975F9"/>
    <w:rsid w:val="004A0D62"/>
    <w:rsid w:val="004A2A15"/>
    <w:rsid w:val="004A42EB"/>
    <w:rsid w:val="004C077F"/>
    <w:rsid w:val="004C40F8"/>
    <w:rsid w:val="004D04C9"/>
    <w:rsid w:val="004D1328"/>
    <w:rsid w:val="004D62CE"/>
    <w:rsid w:val="004E38D4"/>
    <w:rsid w:val="004E4CA3"/>
    <w:rsid w:val="004F22B5"/>
    <w:rsid w:val="005002D7"/>
    <w:rsid w:val="00500E9E"/>
    <w:rsid w:val="005134E7"/>
    <w:rsid w:val="00516B1C"/>
    <w:rsid w:val="00520623"/>
    <w:rsid w:val="00534D85"/>
    <w:rsid w:val="005353FC"/>
    <w:rsid w:val="005431AF"/>
    <w:rsid w:val="00544401"/>
    <w:rsid w:val="00544F7B"/>
    <w:rsid w:val="005516D9"/>
    <w:rsid w:val="00551943"/>
    <w:rsid w:val="00551948"/>
    <w:rsid w:val="005532FB"/>
    <w:rsid w:val="00554937"/>
    <w:rsid w:val="00562F83"/>
    <w:rsid w:val="0056704B"/>
    <w:rsid w:val="0057604C"/>
    <w:rsid w:val="00580839"/>
    <w:rsid w:val="00581A04"/>
    <w:rsid w:val="005902DF"/>
    <w:rsid w:val="0059377D"/>
    <w:rsid w:val="00596BE2"/>
    <w:rsid w:val="005A7835"/>
    <w:rsid w:val="005A7B0B"/>
    <w:rsid w:val="005B08E5"/>
    <w:rsid w:val="005B5B54"/>
    <w:rsid w:val="005B5DDB"/>
    <w:rsid w:val="005B6F2C"/>
    <w:rsid w:val="005C1BC3"/>
    <w:rsid w:val="005C200D"/>
    <w:rsid w:val="005C24E4"/>
    <w:rsid w:val="005C4DB5"/>
    <w:rsid w:val="005C576D"/>
    <w:rsid w:val="005C5F24"/>
    <w:rsid w:val="005C7A7B"/>
    <w:rsid w:val="005D014D"/>
    <w:rsid w:val="005D1702"/>
    <w:rsid w:val="005D52A7"/>
    <w:rsid w:val="005E347E"/>
    <w:rsid w:val="005E5245"/>
    <w:rsid w:val="005F4C93"/>
    <w:rsid w:val="00600AC7"/>
    <w:rsid w:val="00600DD8"/>
    <w:rsid w:val="006013CC"/>
    <w:rsid w:val="0060252A"/>
    <w:rsid w:val="00603306"/>
    <w:rsid w:val="0060624D"/>
    <w:rsid w:val="00616588"/>
    <w:rsid w:val="00621956"/>
    <w:rsid w:val="0062498B"/>
    <w:rsid w:val="00642D62"/>
    <w:rsid w:val="006524D1"/>
    <w:rsid w:val="00662E6B"/>
    <w:rsid w:val="00664BE5"/>
    <w:rsid w:val="00672B86"/>
    <w:rsid w:val="00677030"/>
    <w:rsid w:val="00684C90"/>
    <w:rsid w:val="00687743"/>
    <w:rsid w:val="0069045E"/>
    <w:rsid w:val="0069599B"/>
    <w:rsid w:val="00696B94"/>
    <w:rsid w:val="006A0281"/>
    <w:rsid w:val="006A3368"/>
    <w:rsid w:val="006A5221"/>
    <w:rsid w:val="006B3140"/>
    <w:rsid w:val="006B3F65"/>
    <w:rsid w:val="006C1B8E"/>
    <w:rsid w:val="006D2C8C"/>
    <w:rsid w:val="006D50C8"/>
    <w:rsid w:val="006D6E40"/>
    <w:rsid w:val="006E3F07"/>
    <w:rsid w:val="006E606C"/>
    <w:rsid w:val="006F1282"/>
    <w:rsid w:val="006F5394"/>
    <w:rsid w:val="0070141D"/>
    <w:rsid w:val="00705F07"/>
    <w:rsid w:val="00710EE8"/>
    <w:rsid w:val="007123C2"/>
    <w:rsid w:val="00715880"/>
    <w:rsid w:val="0072145D"/>
    <w:rsid w:val="007228EB"/>
    <w:rsid w:val="0072472E"/>
    <w:rsid w:val="00724F25"/>
    <w:rsid w:val="00726126"/>
    <w:rsid w:val="00732A74"/>
    <w:rsid w:val="007332E9"/>
    <w:rsid w:val="00742389"/>
    <w:rsid w:val="007445BF"/>
    <w:rsid w:val="00747925"/>
    <w:rsid w:val="00750A1D"/>
    <w:rsid w:val="00751277"/>
    <w:rsid w:val="007550BD"/>
    <w:rsid w:val="007556F8"/>
    <w:rsid w:val="00762D47"/>
    <w:rsid w:val="007642D4"/>
    <w:rsid w:val="0076709C"/>
    <w:rsid w:val="00771637"/>
    <w:rsid w:val="0077251A"/>
    <w:rsid w:val="0077424E"/>
    <w:rsid w:val="00774FFE"/>
    <w:rsid w:val="0077714C"/>
    <w:rsid w:val="00780922"/>
    <w:rsid w:val="00790EEA"/>
    <w:rsid w:val="00796590"/>
    <w:rsid w:val="007A0B1F"/>
    <w:rsid w:val="007B0BD1"/>
    <w:rsid w:val="007B5C86"/>
    <w:rsid w:val="007B6E56"/>
    <w:rsid w:val="007D3AFA"/>
    <w:rsid w:val="007D77D8"/>
    <w:rsid w:val="007E709F"/>
    <w:rsid w:val="007E75A2"/>
    <w:rsid w:val="007E7E91"/>
    <w:rsid w:val="007F4F6E"/>
    <w:rsid w:val="00803CDA"/>
    <w:rsid w:val="0080627A"/>
    <w:rsid w:val="0081150C"/>
    <w:rsid w:val="00815722"/>
    <w:rsid w:val="00817A27"/>
    <w:rsid w:val="008235FD"/>
    <w:rsid w:val="00823769"/>
    <w:rsid w:val="00831672"/>
    <w:rsid w:val="00835D19"/>
    <w:rsid w:val="00850BF0"/>
    <w:rsid w:val="0085205E"/>
    <w:rsid w:val="00866FF6"/>
    <w:rsid w:val="00867F36"/>
    <w:rsid w:val="008812DE"/>
    <w:rsid w:val="0088248C"/>
    <w:rsid w:val="00884CFE"/>
    <w:rsid w:val="00885491"/>
    <w:rsid w:val="008854BD"/>
    <w:rsid w:val="008914D2"/>
    <w:rsid w:val="008A1C34"/>
    <w:rsid w:val="008A225C"/>
    <w:rsid w:val="008A6C9A"/>
    <w:rsid w:val="008C1B73"/>
    <w:rsid w:val="008D4406"/>
    <w:rsid w:val="008D4D6E"/>
    <w:rsid w:val="008D5706"/>
    <w:rsid w:val="008D7B8A"/>
    <w:rsid w:val="008E0C86"/>
    <w:rsid w:val="008E1F3F"/>
    <w:rsid w:val="008F1244"/>
    <w:rsid w:val="008F7CE9"/>
    <w:rsid w:val="00910F8D"/>
    <w:rsid w:val="0091367A"/>
    <w:rsid w:val="00922C7A"/>
    <w:rsid w:val="00923DAC"/>
    <w:rsid w:val="00943A91"/>
    <w:rsid w:val="0094660F"/>
    <w:rsid w:val="00951D7E"/>
    <w:rsid w:val="00955023"/>
    <w:rsid w:val="009674C1"/>
    <w:rsid w:val="0096792E"/>
    <w:rsid w:val="009709C0"/>
    <w:rsid w:val="009737BD"/>
    <w:rsid w:val="0097544E"/>
    <w:rsid w:val="00975B63"/>
    <w:rsid w:val="00980407"/>
    <w:rsid w:val="00983628"/>
    <w:rsid w:val="00990C68"/>
    <w:rsid w:val="009B0D97"/>
    <w:rsid w:val="009B1732"/>
    <w:rsid w:val="009B59D6"/>
    <w:rsid w:val="009D0037"/>
    <w:rsid w:val="009D10D2"/>
    <w:rsid w:val="009D1961"/>
    <w:rsid w:val="009D3C6B"/>
    <w:rsid w:val="009D466D"/>
    <w:rsid w:val="009E30D8"/>
    <w:rsid w:val="009E5675"/>
    <w:rsid w:val="009F146C"/>
    <w:rsid w:val="009F39C5"/>
    <w:rsid w:val="009F45EF"/>
    <w:rsid w:val="00A00DFA"/>
    <w:rsid w:val="00A01F06"/>
    <w:rsid w:val="00A079F9"/>
    <w:rsid w:val="00A14595"/>
    <w:rsid w:val="00A203BC"/>
    <w:rsid w:val="00A23321"/>
    <w:rsid w:val="00A235BA"/>
    <w:rsid w:val="00A33CAA"/>
    <w:rsid w:val="00A40D21"/>
    <w:rsid w:val="00A417AD"/>
    <w:rsid w:val="00A472B4"/>
    <w:rsid w:val="00A5084B"/>
    <w:rsid w:val="00A53B9A"/>
    <w:rsid w:val="00A64C68"/>
    <w:rsid w:val="00A71B14"/>
    <w:rsid w:val="00A74067"/>
    <w:rsid w:val="00A76D5B"/>
    <w:rsid w:val="00A865F0"/>
    <w:rsid w:val="00A8773C"/>
    <w:rsid w:val="00A87827"/>
    <w:rsid w:val="00A9190A"/>
    <w:rsid w:val="00A97C3F"/>
    <w:rsid w:val="00AA1FB1"/>
    <w:rsid w:val="00AB0129"/>
    <w:rsid w:val="00AB0CAF"/>
    <w:rsid w:val="00AC017C"/>
    <w:rsid w:val="00AC021D"/>
    <w:rsid w:val="00AC04EE"/>
    <w:rsid w:val="00AC2D4C"/>
    <w:rsid w:val="00AC368D"/>
    <w:rsid w:val="00AC5EEC"/>
    <w:rsid w:val="00AD74A4"/>
    <w:rsid w:val="00AD7D23"/>
    <w:rsid w:val="00AE1025"/>
    <w:rsid w:val="00AE1789"/>
    <w:rsid w:val="00AE3646"/>
    <w:rsid w:val="00AF6F17"/>
    <w:rsid w:val="00AF7ECC"/>
    <w:rsid w:val="00B04B4B"/>
    <w:rsid w:val="00B10134"/>
    <w:rsid w:val="00B15DCC"/>
    <w:rsid w:val="00B224AC"/>
    <w:rsid w:val="00B248C5"/>
    <w:rsid w:val="00B25551"/>
    <w:rsid w:val="00B2695F"/>
    <w:rsid w:val="00B26EBA"/>
    <w:rsid w:val="00B3203C"/>
    <w:rsid w:val="00B40BD0"/>
    <w:rsid w:val="00B457EC"/>
    <w:rsid w:val="00B74691"/>
    <w:rsid w:val="00B750A2"/>
    <w:rsid w:val="00B77AC0"/>
    <w:rsid w:val="00B81819"/>
    <w:rsid w:val="00B83106"/>
    <w:rsid w:val="00B8389E"/>
    <w:rsid w:val="00B925FF"/>
    <w:rsid w:val="00B93E5C"/>
    <w:rsid w:val="00B951E3"/>
    <w:rsid w:val="00B96819"/>
    <w:rsid w:val="00BA22AB"/>
    <w:rsid w:val="00BA37CB"/>
    <w:rsid w:val="00BA4995"/>
    <w:rsid w:val="00BA670C"/>
    <w:rsid w:val="00BB1780"/>
    <w:rsid w:val="00BB1812"/>
    <w:rsid w:val="00BB207C"/>
    <w:rsid w:val="00BB370C"/>
    <w:rsid w:val="00BB5D36"/>
    <w:rsid w:val="00BC2C60"/>
    <w:rsid w:val="00BC6F0A"/>
    <w:rsid w:val="00BD143A"/>
    <w:rsid w:val="00BD506E"/>
    <w:rsid w:val="00BD533A"/>
    <w:rsid w:val="00BE19B8"/>
    <w:rsid w:val="00BE2657"/>
    <w:rsid w:val="00BF06E0"/>
    <w:rsid w:val="00BF262F"/>
    <w:rsid w:val="00BF44DA"/>
    <w:rsid w:val="00C13C95"/>
    <w:rsid w:val="00C228FE"/>
    <w:rsid w:val="00C23240"/>
    <w:rsid w:val="00C24CA1"/>
    <w:rsid w:val="00C30C69"/>
    <w:rsid w:val="00C354EB"/>
    <w:rsid w:val="00C36AF3"/>
    <w:rsid w:val="00C416EC"/>
    <w:rsid w:val="00C41FAF"/>
    <w:rsid w:val="00C43FF1"/>
    <w:rsid w:val="00C5037E"/>
    <w:rsid w:val="00C514A6"/>
    <w:rsid w:val="00C54BE5"/>
    <w:rsid w:val="00C6070D"/>
    <w:rsid w:val="00C60C6C"/>
    <w:rsid w:val="00C60E8C"/>
    <w:rsid w:val="00C6193D"/>
    <w:rsid w:val="00C62E87"/>
    <w:rsid w:val="00C64163"/>
    <w:rsid w:val="00C65314"/>
    <w:rsid w:val="00C73B00"/>
    <w:rsid w:val="00C8620D"/>
    <w:rsid w:val="00C909D4"/>
    <w:rsid w:val="00C90AB4"/>
    <w:rsid w:val="00C90B1E"/>
    <w:rsid w:val="00C91442"/>
    <w:rsid w:val="00C9369F"/>
    <w:rsid w:val="00C937FD"/>
    <w:rsid w:val="00C93980"/>
    <w:rsid w:val="00CA4464"/>
    <w:rsid w:val="00CB0C16"/>
    <w:rsid w:val="00CB2A8E"/>
    <w:rsid w:val="00CB4C20"/>
    <w:rsid w:val="00CC58CA"/>
    <w:rsid w:val="00CD3B72"/>
    <w:rsid w:val="00CF334D"/>
    <w:rsid w:val="00CF4030"/>
    <w:rsid w:val="00CF69C7"/>
    <w:rsid w:val="00D00EFB"/>
    <w:rsid w:val="00D054C0"/>
    <w:rsid w:val="00D10555"/>
    <w:rsid w:val="00D13F8C"/>
    <w:rsid w:val="00D15B80"/>
    <w:rsid w:val="00D247FD"/>
    <w:rsid w:val="00D27381"/>
    <w:rsid w:val="00D3720B"/>
    <w:rsid w:val="00D42E2F"/>
    <w:rsid w:val="00D44DCC"/>
    <w:rsid w:val="00D55BD7"/>
    <w:rsid w:val="00D55DD7"/>
    <w:rsid w:val="00D72C55"/>
    <w:rsid w:val="00D72E2A"/>
    <w:rsid w:val="00D73758"/>
    <w:rsid w:val="00D839AF"/>
    <w:rsid w:val="00D9410D"/>
    <w:rsid w:val="00D964BC"/>
    <w:rsid w:val="00DA422C"/>
    <w:rsid w:val="00DA7015"/>
    <w:rsid w:val="00DB02BE"/>
    <w:rsid w:val="00DB11ED"/>
    <w:rsid w:val="00DB2E17"/>
    <w:rsid w:val="00DC6B33"/>
    <w:rsid w:val="00DD120C"/>
    <w:rsid w:val="00DD1320"/>
    <w:rsid w:val="00DD2582"/>
    <w:rsid w:val="00DD27C5"/>
    <w:rsid w:val="00DD2BB2"/>
    <w:rsid w:val="00DD61B7"/>
    <w:rsid w:val="00DE0C0A"/>
    <w:rsid w:val="00DE2BCB"/>
    <w:rsid w:val="00DE451D"/>
    <w:rsid w:val="00DE4875"/>
    <w:rsid w:val="00DE71B2"/>
    <w:rsid w:val="00DF2788"/>
    <w:rsid w:val="00E013E1"/>
    <w:rsid w:val="00E01F2F"/>
    <w:rsid w:val="00E02D35"/>
    <w:rsid w:val="00E1052D"/>
    <w:rsid w:val="00E1407E"/>
    <w:rsid w:val="00E30EA9"/>
    <w:rsid w:val="00E327A1"/>
    <w:rsid w:val="00E3594B"/>
    <w:rsid w:val="00E36574"/>
    <w:rsid w:val="00E43229"/>
    <w:rsid w:val="00E434C2"/>
    <w:rsid w:val="00E56A7A"/>
    <w:rsid w:val="00E61DF2"/>
    <w:rsid w:val="00E64D07"/>
    <w:rsid w:val="00E66818"/>
    <w:rsid w:val="00E742FF"/>
    <w:rsid w:val="00E80892"/>
    <w:rsid w:val="00E85BC4"/>
    <w:rsid w:val="00E8610C"/>
    <w:rsid w:val="00E9243D"/>
    <w:rsid w:val="00EB2DE5"/>
    <w:rsid w:val="00EB34F2"/>
    <w:rsid w:val="00EB3ED8"/>
    <w:rsid w:val="00EB79ED"/>
    <w:rsid w:val="00EC3F4B"/>
    <w:rsid w:val="00EC63A2"/>
    <w:rsid w:val="00EC66F0"/>
    <w:rsid w:val="00ED0E2F"/>
    <w:rsid w:val="00ED2522"/>
    <w:rsid w:val="00EE42C8"/>
    <w:rsid w:val="00EF242A"/>
    <w:rsid w:val="00EF62A4"/>
    <w:rsid w:val="00F03C9B"/>
    <w:rsid w:val="00F10C28"/>
    <w:rsid w:val="00F15B0C"/>
    <w:rsid w:val="00F16031"/>
    <w:rsid w:val="00F237AB"/>
    <w:rsid w:val="00F23E73"/>
    <w:rsid w:val="00F3206B"/>
    <w:rsid w:val="00F37C8E"/>
    <w:rsid w:val="00F37EA1"/>
    <w:rsid w:val="00F401D3"/>
    <w:rsid w:val="00F434ED"/>
    <w:rsid w:val="00F5370C"/>
    <w:rsid w:val="00F56CF3"/>
    <w:rsid w:val="00F612A1"/>
    <w:rsid w:val="00F6554A"/>
    <w:rsid w:val="00F65A25"/>
    <w:rsid w:val="00F67C13"/>
    <w:rsid w:val="00F73229"/>
    <w:rsid w:val="00F73D8E"/>
    <w:rsid w:val="00F82E33"/>
    <w:rsid w:val="00F9304E"/>
    <w:rsid w:val="00FA0CB7"/>
    <w:rsid w:val="00FA3E2A"/>
    <w:rsid w:val="00FA54F0"/>
    <w:rsid w:val="00FA7C90"/>
    <w:rsid w:val="00FB5895"/>
    <w:rsid w:val="00FC4A87"/>
    <w:rsid w:val="00FC4CBF"/>
    <w:rsid w:val="00FE654D"/>
    <w:rsid w:val="00FF2371"/>
    <w:rsid w:val="00FF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2655D2"/>
    <w:pPr>
      <w:keepNext/>
      <w:jc w:val="center"/>
      <w:outlineLvl w:val="0"/>
    </w:pPr>
    <w:rPr>
      <w:rFonts w:cs="Times New Roman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655D2"/>
    <w:pPr>
      <w:keepNext/>
      <w:jc w:val="right"/>
      <w:outlineLvl w:val="2"/>
    </w:pPr>
    <w:rPr>
      <w:rFonts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3">
    <w:name w:val="H3"/>
    <w:basedOn w:val="a"/>
    <w:next w:val="a"/>
    <w:rsid w:val="002655D2"/>
    <w:pPr>
      <w:keepNext/>
      <w:spacing w:before="100" w:after="100"/>
    </w:pPr>
    <w:rPr>
      <w:rFonts w:cs="Times New Roman"/>
      <w:b/>
      <w:szCs w:val="20"/>
      <w:lang w:eastAsia="ru-RU"/>
    </w:rPr>
  </w:style>
  <w:style w:type="paragraph" w:styleId="31">
    <w:name w:val="Body Text 3"/>
    <w:basedOn w:val="a"/>
    <w:link w:val="32"/>
    <w:rsid w:val="002655D2"/>
    <w:pPr>
      <w:jc w:val="both"/>
    </w:pPr>
    <w:rPr>
      <w:rFonts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F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F0A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485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85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856E4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D7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D7E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Revision"/>
    <w:hidden/>
    <w:uiPriority w:val="99"/>
    <w:semiHidden/>
    <w:rsid w:val="00477DB2"/>
    <w:rPr>
      <w:rFonts w:ascii="Times New Roman" w:eastAsia="Times New Roman" w:hAnsi="Times New Roman" w:cs="Calibri"/>
      <w:sz w:val="28"/>
    </w:rPr>
  </w:style>
  <w:style w:type="table" w:styleId="af0">
    <w:name w:val="Table Grid"/>
    <w:basedOn w:val="a1"/>
    <w:uiPriority w:val="59"/>
    <w:rsid w:val="00477D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2655D2"/>
    <w:pPr>
      <w:keepNext/>
      <w:jc w:val="center"/>
      <w:outlineLvl w:val="0"/>
    </w:pPr>
    <w:rPr>
      <w:rFonts w:cs="Times New Roman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655D2"/>
    <w:pPr>
      <w:keepNext/>
      <w:jc w:val="right"/>
      <w:outlineLvl w:val="2"/>
    </w:pPr>
    <w:rPr>
      <w:rFonts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3">
    <w:name w:val="H3"/>
    <w:basedOn w:val="a"/>
    <w:next w:val="a"/>
    <w:rsid w:val="002655D2"/>
    <w:pPr>
      <w:keepNext/>
      <w:spacing w:before="100" w:after="100"/>
    </w:pPr>
    <w:rPr>
      <w:rFonts w:cs="Times New Roman"/>
      <w:b/>
      <w:szCs w:val="20"/>
      <w:lang w:eastAsia="ru-RU"/>
    </w:rPr>
  </w:style>
  <w:style w:type="paragraph" w:styleId="31">
    <w:name w:val="Body Text 3"/>
    <w:basedOn w:val="a"/>
    <w:link w:val="32"/>
    <w:rsid w:val="002655D2"/>
    <w:pPr>
      <w:jc w:val="both"/>
    </w:pPr>
    <w:rPr>
      <w:rFonts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F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F0A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485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85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856E4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D7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D7E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Revision"/>
    <w:hidden/>
    <w:uiPriority w:val="99"/>
    <w:semiHidden/>
    <w:rsid w:val="00477DB2"/>
    <w:rPr>
      <w:rFonts w:ascii="Times New Roman" w:eastAsia="Times New Roman" w:hAnsi="Times New Roman" w:cs="Calibri"/>
      <w:sz w:val="28"/>
    </w:rPr>
  </w:style>
  <w:style w:type="table" w:styleId="af0">
    <w:name w:val="Table Grid"/>
    <w:basedOn w:val="a1"/>
    <w:uiPriority w:val="59"/>
    <w:rsid w:val="00477D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DocDate xmlns="e0e05f54-cbf1-4c6c-9b4a-ded4f332edc5">2019-08-07T21:00:00+00:00</DocDate>
    <FirstName xmlns="http://schemas.microsoft.com/sharepoint/v3" xsi:nil="true"/>
    <Description xmlns="f07adec3-9edc-4ba9-a947-c557adee0635" xsi:nil="true"/>
    <docType xmlns="aafbb199-1328-4a0f-94a7-ff9dcc491817">10</docType>
    <_x0031__x0020__x0423__x0440__x043e__x0432__x0435__x043d__x044c__x0020__x0432__x043b__x043e__x0436__x0435__x043d__x043d__x043e__x0441__x0442__x0438_ xmlns="aafbb199-1328-4a0f-94a7-ff9dcc491817">61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7A5BA2-3CEC-4464-B5C3-485046ADEEFE}"/>
</file>

<file path=customXml/itemProps2.xml><?xml version="1.0" encoding="utf-8"?>
<ds:datastoreItem xmlns:ds="http://schemas.openxmlformats.org/officeDocument/2006/customXml" ds:itemID="{6AA37336-449C-4141-AD46-D2A4EF0A9FB8}"/>
</file>

<file path=customXml/itemProps3.xml><?xml version="1.0" encoding="utf-8"?>
<ds:datastoreItem xmlns:ds="http://schemas.openxmlformats.org/officeDocument/2006/customXml" ds:itemID="{EE385051-7873-431D-BE4C-21DD81ED0896}"/>
</file>

<file path=customXml/itemProps4.xml><?xml version="1.0" encoding="utf-8"?>
<ds:datastoreItem xmlns:ds="http://schemas.openxmlformats.org/officeDocument/2006/customXml" ds:itemID="{A0C6D1D4-0A28-4730-928A-DF2948E8D6D3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182</TotalTime>
  <Pages>1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Лобода Инна Анатольевна</cp:lastModifiedBy>
  <cp:revision>15</cp:revision>
  <cp:lastPrinted>2019-03-13T08:21:00Z</cp:lastPrinted>
  <dcterms:created xsi:type="dcterms:W3CDTF">2019-05-07T07:30:00Z</dcterms:created>
  <dcterms:modified xsi:type="dcterms:W3CDTF">2019-08-08T10:10:00Z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0x010100888A45750EF1CA4C9A5D6274012A5A06</vt:lpwstr>
  </property>
</Properties>
</file>